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2C3E7" w14:textId="77777777" w:rsidR="005B342A" w:rsidRPr="005B342A" w:rsidRDefault="005B342A" w:rsidP="005B342A">
      <w:pPr>
        <w:shd w:val="clear" w:color="auto" w:fill="FFFFFF"/>
        <w:spacing w:before="180" w:after="180"/>
        <w:jc w:val="center"/>
        <w:rPr>
          <w:rFonts w:asciiTheme="majorHAnsi" w:eastAsia="Ubuntu" w:hAnsiTheme="majorHAnsi" w:cstheme="majorHAnsi"/>
          <w:b/>
          <w:color w:val="2D3B45"/>
          <w:sz w:val="28"/>
          <w:szCs w:val="28"/>
        </w:rPr>
      </w:pPr>
      <w:r w:rsidRPr="005B342A">
        <w:rPr>
          <w:rFonts w:asciiTheme="majorHAnsi" w:eastAsia="Ubuntu" w:hAnsiTheme="majorHAnsi" w:cstheme="majorHAnsi"/>
          <w:b/>
          <w:color w:val="2D3B45"/>
          <w:sz w:val="28"/>
          <w:szCs w:val="28"/>
        </w:rPr>
        <w:t>Mandatory Employee Training Tip Sheet</w:t>
      </w:r>
    </w:p>
    <w:p w14:paraId="30A9F6F7" w14:textId="2BD756F3" w:rsidR="005B342A" w:rsidRDefault="005B342A" w:rsidP="00424570">
      <w:pPr>
        <w:shd w:val="clear" w:color="auto" w:fill="FFFFFF"/>
        <w:spacing w:before="180" w:after="180"/>
        <w:jc w:val="center"/>
        <w:rPr>
          <w:rFonts w:asciiTheme="majorHAnsi" w:eastAsia="Ubuntu" w:hAnsiTheme="majorHAnsi" w:cstheme="majorHAnsi"/>
          <w:b/>
          <w:color w:val="2D3B45"/>
          <w:sz w:val="28"/>
          <w:szCs w:val="28"/>
        </w:rPr>
      </w:pPr>
      <w:r>
        <w:rPr>
          <w:noProof/>
        </w:rPr>
        <w:drawing>
          <wp:inline distT="0" distB="0" distL="0" distR="0" wp14:anchorId="4A02F1F4" wp14:editId="2B40AB00">
            <wp:extent cx="2048933" cy="728729"/>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2631" cy="737157"/>
                    </a:xfrm>
                    <a:prstGeom prst="rect">
                      <a:avLst/>
                    </a:prstGeom>
                    <a:noFill/>
                    <a:ln>
                      <a:noFill/>
                    </a:ln>
                  </pic:spPr>
                </pic:pic>
              </a:graphicData>
            </a:graphic>
          </wp:inline>
        </w:drawing>
      </w:r>
    </w:p>
    <w:sdt>
      <w:sdtPr>
        <w:rPr>
          <w:rFonts w:ascii="Arial" w:eastAsia="Arial" w:hAnsi="Arial" w:cstheme="majorHAnsi"/>
          <w:color w:val="auto"/>
          <w:sz w:val="22"/>
          <w:szCs w:val="22"/>
          <w:lang w:val="en"/>
        </w:rPr>
        <w:id w:val="-207333138"/>
        <w:docPartObj>
          <w:docPartGallery w:val="Table of Contents"/>
          <w:docPartUnique/>
        </w:docPartObj>
      </w:sdtPr>
      <w:sdtEndPr>
        <w:rPr>
          <w:b/>
          <w:bCs/>
          <w:noProof/>
        </w:rPr>
      </w:sdtEndPr>
      <w:sdtContent>
        <w:p w14:paraId="7DCF47C8" w14:textId="1775B8C0" w:rsidR="005F7430" w:rsidRPr="00782236" w:rsidRDefault="005F7430">
          <w:pPr>
            <w:pStyle w:val="TOCHeading"/>
            <w:rPr>
              <w:rFonts w:cstheme="majorHAnsi"/>
              <w:sz w:val="22"/>
              <w:szCs w:val="22"/>
            </w:rPr>
          </w:pPr>
        </w:p>
        <w:p w14:paraId="3A6A2A79" w14:textId="618336AC" w:rsidR="001F6AD4" w:rsidRDefault="005F7430" w:rsidP="001F6AD4">
          <w:pPr>
            <w:pStyle w:val="TOC3"/>
            <w:rPr>
              <w:rFonts w:asciiTheme="minorHAnsi" w:eastAsiaTheme="minorEastAsia" w:hAnsiTheme="minorHAnsi" w:cstheme="minorBidi"/>
              <w:noProof/>
              <w:lang w:val="en-US"/>
            </w:rPr>
          </w:pPr>
          <w:r w:rsidRPr="00782236">
            <w:rPr>
              <w:rFonts w:asciiTheme="majorHAnsi" w:hAnsiTheme="majorHAnsi" w:cstheme="majorHAnsi"/>
            </w:rPr>
            <w:fldChar w:fldCharType="begin"/>
          </w:r>
          <w:r w:rsidRPr="00782236">
            <w:rPr>
              <w:rFonts w:asciiTheme="majorHAnsi" w:hAnsiTheme="majorHAnsi" w:cstheme="majorHAnsi"/>
            </w:rPr>
            <w:instrText xml:space="preserve"> TOC \o "1-3" \h \z \u </w:instrText>
          </w:r>
          <w:r w:rsidRPr="00782236">
            <w:rPr>
              <w:rFonts w:asciiTheme="majorHAnsi" w:hAnsiTheme="majorHAnsi" w:cstheme="majorHAnsi"/>
            </w:rPr>
            <w:fldChar w:fldCharType="separate"/>
          </w:r>
          <w:hyperlink w:anchor="_Toc132791627" w:history="1">
            <w:r w:rsidR="001F6AD4" w:rsidRPr="00437652">
              <w:rPr>
                <w:rStyle w:val="Hyperlink"/>
                <w:rFonts w:asciiTheme="majorHAnsi" w:hAnsiTheme="majorHAnsi" w:cstheme="majorHAnsi"/>
                <w:b/>
                <w:bCs/>
                <w:noProof/>
              </w:rPr>
              <w:t>GENERAL INFORMATION</w:t>
            </w:r>
            <w:r w:rsidR="001F6AD4">
              <w:rPr>
                <w:noProof/>
                <w:webHidden/>
              </w:rPr>
              <w:tab/>
            </w:r>
            <w:r w:rsidR="001F6AD4">
              <w:rPr>
                <w:noProof/>
                <w:webHidden/>
              </w:rPr>
              <w:fldChar w:fldCharType="begin"/>
            </w:r>
            <w:r w:rsidR="001F6AD4">
              <w:rPr>
                <w:noProof/>
                <w:webHidden/>
              </w:rPr>
              <w:instrText xml:space="preserve"> PAGEREF _Toc132791627 \h </w:instrText>
            </w:r>
            <w:r w:rsidR="001F6AD4">
              <w:rPr>
                <w:noProof/>
                <w:webHidden/>
              </w:rPr>
            </w:r>
            <w:r w:rsidR="001F6AD4">
              <w:rPr>
                <w:noProof/>
                <w:webHidden/>
              </w:rPr>
              <w:fldChar w:fldCharType="separate"/>
            </w:r>
            <w:r w:rsidR="00726AE9">
              <w:rPr>
                <w:noProof/>
                <w:webHidden/>
              </w:rPr>
              <w:t>2</w:t>
            </w:r>
            <w:r w:rsidR="001F6AD4">
              <w:rPr>
                <w:noProof/>
                <w:webHidden/>
              </w:rPr>
              <w:fldChar w:fldCharType="end"/>
            </w:r>
          </w:hyperlink>
        </w:p>
        <w:p w14:paraId="15EC382E" w14:textId="5960A3F0" w:rsidR="001F6AD4" w:rsidRDefault="00000000" w:rsidP="001F6AD4">
          <w:pPr>
            <w:pStyle w:val="TOC3"/>
            <w:rPr>
              <w:rFonts w:asciiTheme="minorHAnsi" w:eastAsiaTheme="minorEastAsia" w:hAnsiTheme="minorHAnsi" w:cstheme="minorBidi"/>
              <w:noProof/>
              <w:lang w:val="en-US"/>
            </w:rPr>
          </w:pPr>
          <w:hyperlink w:anchor="_Toc132791628" w:history="1">
            <w:r w:rsidR="001F6AD4" w:rsidRPr="00437652">
              <w:rPr>
                <w:rStyle w:val="Hyperlink"/>
                <w:rFonts w:asciiTheme="majorHAnsi" w:hAnsiTheme="majorHAnsi" w:cstheme="majorHAnsi"/>
                <w:b/>
                <w:bCs/>
                <w:noProof/>
              </w:rPr>
              <w:t>HOW TO CHECK IF YOU HAVE COMPLETED EACH MODULE IN CATALOG</w:t>
            </w:r>
            <w:r w:rsidR="001F6AD4">
              <w:rPr>
                <w:noProof/>
                <w:webHidden/>
              </w:rPr>
              <w:tab/>
            </w:r>
            <w:r w:rsidR="001F6AD4">
              <w:rPr>
                <w:noProof/>
                <w:webHidden/>
              </w:rPr>
              <w:fldChar w:fldCharType="begin"/>
            </w:r>
            <w:r w:rsidR="001F6AD4">
              <w:rPr>
                <w:noProof/>
                <w:webHidden/>
              </w:rPr>
              <w:instrText xml:space="preserve"> PAGEREF _Toc132791628 \h </w:instrText>
            </w:r>
            <w:r w:rsidR="001F6AD4">
              <w:rPr>
                <w:noProof/>
                <w:webHidden/>
              </w:rPr>
            </w:r>
            <w:r w:rsidR="001F6AD4">
              <w:rPr>
                <w:noProof/>
                <w:webHidden/>
              </w:rPr>
              <w:fldChar w:fldCharType="separate"/>
            </w:r>
            <w:r w:rsidR="00726AE9">
              <w:rPr>
                <w:noProof/>
                <w:webHidden/>
              </w:rPr>
              <w:t>2</w:t>
            </w:r>
            <w:r w:rsidR="001F6AD4">
              <w:rPr>
                <w:noProof/>
                <w:webHidden/>
              </w:rPr>
              <w:fldChar w:fldCharType="end"/>
            </w:r>
          </w:hyperlink>
        </w:p>
        <w:p w14:paraId="2233F67C" w14:textId="606DBF07" w:rsidR="001F6AD4" w:rsidRDefault="00000000" w:rsidP="001F6AD4">
          <w:pPr>
            <w:pStyle w:val="TOC3"/>
            <w:rPr>
              <w:rFonts w:asciiTheme="minorHAnsi" w:eastAsiaTheme="minorEastAsia" w:hAnsiTheme="minorHAnsi" w:cstheme="minorBidi"/>
              <w:noProof/>
              <w:lang w:val="en-US"/>
            </w:rPr>
          </w:pPr>
          <w:hyperlink w:anchor="_Toc132791629" w:history="1">
            <w:r w:rsidR="001F6AD4" w:rsidRPr="00437652">
              <w:rPr>
                <w:rStyle w:val="Hyperlink"/>
                <w:rFonts w:asciiTheme="majorHAnsi" w:eastAsia="Ubuntu" w:hAnsiTheme="majorHAnsi" w:cstheme="majorHAnsi"/>
                <w:b/>
                <w:noProof/>
              </w:rPr>
              <w:t xml:space="preserve">ONLY APPLIES </w:t>
            </w:r>
            <w:r w:rsidR="00A848EC">
              <w:rPr>
                <w:rStyle w:val="Hyperlink"/>
                <w:rFonts w:asciiTheme="majorHAnsi" w:eastAsia="Ubuntu" w:hAnsiTheme="majorHAnsi" w:cstheme="majorHAnsi"/>
                <w:b/>
                <w:noProof/>
              </w:rPr>
              <w:t xml:space="preserve">TO </w:t>
            </w:r>
            <w:r w:rsidR="001F6AD4" w:rsidRPr="00437652">
              <w:rPr>
                <w:rStyle w:val="Hyperlink"/>
                <w:rFonts w:asciiTheme="majorHAnsi" w:eastAsia="Ubuntu" w:hAnsiTheme="majorHAnsi" w:cstheme="majorHAnsi"/>
                <w:b/>
                <w:noProof/>
              </w:rPr>
              <w:t>AODA MODULES: HOW TO CHECK IF YOU HAVE COMPLETED THE ENTIRE TRAINING IN CATALOG</w:t>
            </w:r>
            <w:r w:rsidR="001F6AD4">
              <w:rPr>
                <w:noProof/>
                <w:webHidden/>
              </w:rPr>
              <w:tab/>
            </w:r>
            <w:r w:rsidR="001F6AD4">
              <w:rPr>
                <w:noProof/>
                <w:webHidden/>
              </w:rPr>
              <w:fldChar w:fldCharType="begin"/>
            </w:r>
            <w:r w:rsidR="001F6AD4">
              <w:rPr>
                <w:noProof/>
                <w:webHidden/>
              </w:rPr>
              <w:instrText xml:space="preserve"> PAGEREF _Toc132791629 \h </w:instrText>
            </w:r>
            <w:r w:rsidR="001F6AD4">
              <w:rPr>
                <w:noProof/>
                <w:webHidden/>
              </w:rPr>
            </w:r>
            <w:r w:rsidR="001F6AD4">
              <w:rPr>
                <w:noProof/>
                <w:webHidden/>
              </w:rPr>
              <w:fldChar w:fldCharType="separate"/>
            </w:r>
            <w:r w:rsidR="00726AE9">
              <w:rPr>
                <w:noProof/>
                <w:webHidden/>
              </w:rPr>
              <w:t>3</w:t>
            </w:r>
            <w:r w:rsidR="001F6AD4">
              <w:rPr>
                <w:noProof/>
                <w:webHidden/>
              </w:rPr>
              <w:fldChar w:fldCharType="end"/>
            </w:r>
          </w:hyperlink>
        </w:p>
        <w:p w14:paraId="3E83A83F" w14:textId="3F03A90C" w:rsidR="001F6AD4" w:rsidRDefault="00000000" w:rsidP="001F6AD4">
          <w:pPr>
            <w:pStyle w:val="TOC3"/>
            <w:rPr>
              <w:rFonts w:asciiTheme="minorHAnsi" w:eastAsiaTheme="minorEastAsia" w:hAnsiTheme="minorHAnsi" w:cstheme="minorBidi"/>
              <w:noProof/>
              <w:lang w:val="en-US"/>
            </w:rPr>
          </w:pPr>
          <w:hyperlink w:anchor="_Toc132791630" w:history="1">
            <w:r w:rsidR="001F6AD4" w:rsidRPr="00437652">
              <w:rPr>
                <w:rStyle w:val="Hyperlink"/>
                <w:rFonts w:asciiTheme="majorHAnsi" w:eastAsia="Ubuntu" w:hAnsiTheme="majorHAnsi" w:cstheme="majorHAnsi"/>
                <w:b/>
                <w:noProof/>
              </w:rPr>
              <w:t>HOW TO ACCESS TO MODULES (INTERNAL TO ONTARIO TECH)</w:t>
            </w:r>
            <w:r w:rsidR="001F6AD4">
              <w:rPr>
                <w:noProof/>
                <w:webHidden/>
              </w:rPr>
              <w:tab/>
            </w:r>
            <w:r w:rsidR="001F6AD4">
              <w:rPr>
                <w:noProof/>
                <w:webHidden/>
              </w:rPr>
              <w:fldChar w:fldCharType="begin"/>
            </w:r>
            <w:r w:rsidR="001F6AD4">
              <w:rPr>
                <w:noProof/>
                <w:webHidden/>
              </w:rPr>
              <w:instrText xml:space="preserve"> PAGEREF _Toc132791630 \h </w:instrText>
            </w:r>
            <w:r w:rsidR="001F6AD4">
              <w:rPr>
                <w:noProof/>
                <w:webHidden/>
              </w:rPr>
            </w:r>
            <w:r w:rsidR="001F6AD4">
              <w:rPr>
                <w:noProof/>
                <w:webHidden/>
              </w:rPr>
              <w:fldChar w:fldCharType="separate"/>
            </w:r>
            <w:r w:rsidR="00726AE9">
              <w:rPr>
                <w:noProof/>
                <w:webHidden/>
              </w:rPr>
              <w:t>3</w:t>
            </w:r>
            <w:r w:rsidR="001F6AD4">
              <w:rPr>
                <w:noProof/>
                <w:webHidden/>
              </w:rPr>
              <w:fldChar w:fldCharType="end"/>
            </w:r>
          </w:hyperlink>
        </w:p>
        <w:p w14:paraId="5BDA5160" w14:textId="5F060856" w:rsidR="001F6AD4" w:rsidRDefault="00000000" w:rsidP="001F6AD4">
          <w:pPr>
            <w:pStyle w:val="TOC3"/>
            <w:rPr>
              <w:rFonts w:asciiTheme="minorHAnsi" w:eastAsiaTheme="minorEastAsia" w:hAnsiTheme="minorHAnsi" w:cstheme="minorBidi"/>
              <w:noProof/>
              <w:lang w:val="en-US"/>
            </w:rPr>
          </w:pPr>
          <w:hyperlink w:anchor="_Toc132791631" w:history="1">
            <w:r w:rsidR="001F6AD4" w:rsidRPr="00437652">
              <w:rPr>
                <w:rStyle w:val="Hyperlink"/>
                <w:rFonts w:asciiTheme="majorHAnsi" w:hAnsiTheme="majorHAnsi" w:cstheme="majorHAnsi"/>
                <w:b/>
                <w:noProof/>
              </w:rPr>
              <w:t>ONLY APPLIES</w:t>
            </w:r>
            <w:r w:rsidR="00A848EC">
              <w:rPr>
                <w:rStyle w:val="Hyperlink"/>
                <w:rFonts w:asciiTheme="majorHAnsi" w:hAnsiTheme="majorHAnsi" w:cstheme="majorHAnsi"/>
                <w:b/>
                <w:noProof/>
              </w:rPr>
              <w:t xml:space="preserve"> TO</w:t>
            </w:r>
            <w:r w:rsidR="001F6AD4" w:rsidRPr="00437652">
              <w:rPr>
                <w:rStyle w:val="Hyperlink"/>
                <w:rFonts w:asciiTheme="majorHAnsi" w:hAnsiTheme="majorHAnsi" w:cstheme="majorHAnsi"/>
                <w:b/>
                <w:noProof/>
              </w:rPr>
              <w:t xml:space="preserve"> AODA MODULES: HOW TO ACCESS TO MODULES (EXTERNAL TO ONTARIO TECH)</w:t>
            </w:r>
            <w:r w:rsidR="001F6AD4">
              <w:rPr>
                <w:noProof/>
                <w:webHidden/>
              </w:rPr>
              <w:tab/>
            </w:r>
            <w:r w:rsidR="001F6AD4">
              <w:rPr>
                <w:noProof/>
                <w:webHidden/>
              </w:rPr>
              <w:fldChar w:fldCharType="begin"/>
            </w:r>
            <w:r w:rsidR="001F6AD4">
              <w:rPr>
                <w:noProof/>
                <w:webHidden/>
              </w:rPr>
              <w:instrText xml:space="preserve"> PAGEREF _Toc132791631 \h </w:instrText>
            </w:r>
            <w:r w:rsidR="001F6AD4">
              <w:rPr>
                <w:noProof/>
                <w:webHidden/>
              </w:rPr>
            </w:r>
            <w:r w:rsidR="001F6AD4">
              <w:rPr>
                <w:noProof/>
                <w:webHidden/>
              </w:rPr>
              <w:fldChar w:fldCharType="separate"/>
            </w:r>
            <w:r w:rsidR="00726AE9">
              <w:rPr>
                <w:noProof/>
                <w:webHidden/>
              </w:rPr>
              <w:t>4</w:t>
            </w:r>
            <w:r w:rsidR="001F6AD4">
              <w:rPr>
                <w:noProof/>
                <w:webHidden/>
              </w:rPr>
              <w:fldChar w:fldCharType="end"/>
            </w:r>
          </w:hyperlink>
        </w:p>
        <w:p w14:paraId="6170BD91" w14:textId="5234ED96" w:rsidR="001F6AD4" w:rsidRDefault="00000000" w:rsidP="001F6AD4">
          <w:pPr>
            <w:pStyle w:val="TOC3"/>
            <w:rPr>
              <w:rFonts w:asciiTheme="minorHAnsi" w:eastAsiaTheme="minorEastAsia" w:hAnsiTheme="minorHAnsi" w:cstheme="minorBidi"/>
              <w:noProof/>
              <w:lang w:val="en-US"/>
            </w:rPr>
          </w:pPr>
          <w:hyperlink w:anchor="_Toc132791633" w:history="1">
            <w:r w:rsidR="001F6AD4" w:rsidRPr="00437652">
              <w:rPr>
                <w:rStyle w:val="Hyperlink"/>
                <w:rFonts w:asciiTheme="majorHAnsi" w:hAnsiTheme="majorHAnsi" w:cstheme="majorHAnsi"/>
                <w:b/>
                <w:bCs/>
                <w:noProof/>
              </w:rPr>
              <w:t>TROUBLESHOOTING FAQS</w:t>
            </w:r>
            <w:r w:rsidR="001F6AD4">
              <w:rPr>
                <w:noProof/>
                <w:webHidden/>
              </w:rPr>
              <w:tab/>
            </w:r>
            <w:r w:rsidR="001F6AD4">
              <w:rPr>
                <w:noProof/>
                <w:webHidden/>
              </w:rPr>
              <w:fldChar w:fldCharType="begin"/>
            </w:r>
            <w:r w:rsidR="001F6AD4">
              <w:rPr>
                <w:noProof/>
                <w:webHidden/>
              </w:rPr>
              <w:instrText xml:space="preserve"> PAGEREF _Toc132791633 \h </w:instrText>
            </w:r>
            <w:r w:rsidR="001F6AD4">
              <w:rPr>
                <w:noProof/>
                <w:webHidden/>
              </w:rPr>
            </w:r>
            <w:r w:rsidR="001F6AD4">
              <w:rPr>
                <w:noProof/>
                <w:webHidden/>
              </w:rPr>
              <w:fldChar w:fldCharType="separate"/>
            </w:r>
            <w:r w:rsidR="00726AE9">
              <w:rPr>
                <w:noProof/>
                <w:webHidden/>
              </w:rPr>
              <w:t>6</w:t>
            </w:r>
            <w:r w:rsidR="001F6AD4">
              <w:rPr>
                <w:noProof/>
                <w:webHidden/>
              </w:rPr>
              <w:fldChar w:fldCharType="end"/>
            </w:r>
          </w:hyperlink>
        </w:p>
        <w:p w14:paraId="3D2560E2" w14:textId="28301911" w:rsidR="001F6AD4" w:rsidRDefault="00000000" w:rsidP="00555F5A">
          <w:pPr>
            <w:pStyle w:val="TOC3"/>
            <w:ind w:left="720"/>
            <w:rPr>
              <w:rFonts w:asciiTheme="minorHAnsi" w:eastAsiaTheme="minorEastAsia" w:hAnsiTheme="minorHAnsi" w:cstheme="minorBidi"/>
              <w:noProof/>
              <w:lang w:val="en-US"/>
            </w:rPr>
          </w:pPr>
          <w:hyperlink w:anchor="_Toc132791634" w:history="1">
            <w:r w:rsidR="001F6AD4" w:rsidRPr="00437652">
              <w:rPr>
                <w:rStyle w:val="Hyperlink"/>
                <w:rFonts w:asciiTheme="majorHAnsi" w:eastAsia="Ubuntu" w:hAnsiTheme="majorHAnsi" w:cstheme="majorHAnsi"/>
                <w:b/>
                <w:noProof/>
              </w:rPr>
              <w:t>RECOMMENDED BROWSER</w:t>
            </w:r>
            <w:r w:rsidR="001F6AD4">
              <w:rPr>
                <w:noProof/>
                <w:webHidden/>
              </w:rPr>
              <w:tab/>
            </w:r>
            <w:r w:rsidR="001F6AD4">
              <w:rPr>
                <w:noProof/>
                <w:webHidden/>
              </w:rPr>
              <w:fldChar w:fldCharType="begin"/>
            </w:r>
            <w:r w:rsidR="001F6AD4">
              <w:rPr>
                <w:noProof/>
                <w:webHidden/>
              </w:rPr>
              <w:instrText xml:space="preserve"> PAGEREF _Toc132791634 \h </w:instrText>
            </w:r>
            <w:r w:rsidR="001F6AD4">
              <w:rPr>
                <w:noProof/>
                <w:webHidden/>
              </w:rPr>
            </w:r>
            <w:r w:rsidR="001F6AD4">
              <w:rPr>
                <w:noProof/>
                <w:webHidden/>
              </w:rPr>
              <w:fldChar w:fldCharType="separate"/>
            </w:r>
            <w:r w:rsidR="00726AE9">
              <w:rPr>
                <w:noProof/>
                <w:webHidden/>
              </w:rPr>
              <w:t>6</w:t>
            </w:r>
            <w:r w:rsidR="001F6AD4">
              <w:rPr>
                <w:noProof/>
                <w:webHidden/>
              </w:rPr>
              <w:fldChar w:fldCharType="end"/>
            </w:r>
          </w:hyperlink>
        </w:p>
        <w:p w14:paraId="5E028595" w14:textId="6FC2DCF8" w:rsidR="001F6AD4" w:rsidRDefault="00000000" w:rsidP="00555F5A">
          <w:pPr>
            <w:pStyle w:val="TOC3"/>
            <w:ind w:left="720"/>
            <w:rPr>
              <w:rFonts w:asciiTheme="minorHAnsi" w:eastAsiaTheme="minorEastAsia" w:hAnsiTheme="minorHAnsi" w:cstheme="minorBidi"/>
              <w:noProof/>
              <w:lang w:val="en-US"/>
            </w:rPr>
          </w:pPr>
          <w:hyperlink w:anchor="_Toc132791635" w:history="1">
            <w:r w:rsidR="001F6AD4" w:rsidRPr="00437652">
              <w:rPr>
                <w:rStyle w:val="Hyperlink"/>
                <w:rFonts w:asciiTheme="majorHAnsi" w:eastAsia="Ubuntu" w:hAnsiTheme="majorHAnsi" w:cstheme="majorHAnsi"/>
                <w:b/>
                <w:noProof/>
              </w:rPr>
              <w:t>THE MODULE FROZE AND I CANNOT RESUME</w:t>
            </w:r>
            <w:r w:rsidR="001F6AD4">
              <w:rPr>
                <w:noProof/>
                <w:webHidden/>
              </w:rPr>
              <w:tab/>
            </w:r>
            <w:r w:rsidR="001F6AD4">
              <w:rPr>
                <w:noProof/>
                <w:webHidden/>
              </w:rPr>
              <w:fldChar w:fldCharType="begin"/>
            </w:r>
            <w:r w:rsidR="001F6AD4">
              <w:rPr>
                <w:noProof/>
                <w:webHidden/>
              </w:rPr>
              <w:instrText xml:space="preserve"> PAGEREF _Toc132791635 \h </w:instrText>
            </w:r>
            <w:r w:rsidR="001F6AD4">
              <w:rPr>
                <w:noProof/>
                <w:webHidden/>
              </w:rPr>
            </w:r>
            <w:r w:rsidR="001F6AD4">
              <w:rPr>
                <w:noProof/>
                <w:webHidden/>
              </w:rPr>
              <w:fldChar w:fldCharType="separate"/>
            </w:r>
            <w:r w:rsidR="00726AE9">
              <w:rPr>
                <w:noProof/>
                <w:webHidden/>
              </w:rPr>
              <w:t>6</w:t>
            </w:r>
            <w:r w:rsidR="001F6AD4">
              <w:rPr>
                <w:noProof/>
                <w:webHidden/>
              </w:rPr>
              <w:fldChar w:fldCharType="end"/>
            </w:r>
          </w:hyperlink>
        </w:p>
        <w:p w14:paraId="21CB89E9" w14:textId="2B3DDE4B" w:rsidR="001F6AD4" w:rsidRDefault="00000000" w:rsidP="00555F5A">
          <w:pPr>
            <w:pStyle w:val="TOC3"/>
            <w:ind w:left="720"/>
            <w:rPr>
              <w:rFonts w:asciiTheme="minorHAnsi" w:eastAsiaTheme="minorEastAsia" w:hAnsiTheme="minorHAnsi" w:cstheme="minorBidi"/>
              <w:noProof/>
              <w:lang w:val="en-US"/>
            </w:rPr>
          </w:pPr>
          <w:hyperlink w:anchor="_Toc132791636" w:history="1">
            <w:r w:rsidR="001F6AD4" w:rsidRPr="00437652">
              <w:rPr>
                <w:rStyle w:val="Hyperlink"/>
                <w:rFonts w:asciiTheme="majorHAnsi" w:eastAsia="Ubuntu" w:hAnsiTheme="majorHAnsi" w:cstheme="majorHAnsi"/>
                <w:b/>
                <w:noProof/>
              </w:rPr>
              <w:t>ERROR MESSAGE “YUL.SCORM”</w:t>
            </w:r>
            <w:r w:rsidR="001F6AD4">
              <w:rPr>
                <w:noProof/>
                <w:webHidden/>
              </w:rPr>
              <w:tab/>
            </w:r>
            <w:r w:rsidR="001F6AD4">
              <w:rPr>
                <w:noProof/>
                <w:webHidden/>
              </w:rPr>
              <w:fldChar w:fldCharType="begin"/>
            </w:r>
            <w:r w:rsidR="001F6AD4">
              <w:rPr>
                <w:noProof/>
                <w:webHidden/>
              </w:rPr>
              <w:instrText xml:space="preserve"> PAGEREF _Toc132791636 \h </w:instrText>
            </w:r>
            <w:r w:rsidR="001F6AD4">
              <w:rPr>
                <w:noProof/>
                <w:webHidden/>
              </w:rPr>
            </w:r>
            <w:r w:rsidR="001F6AD4">
              <w:rPr>
                <w:noProof/>
                <w:webHidden/>
              </w:rPr>
              <w:fldChar w:fldCharType="separate"/>
            </w:r>
            <w:r w:rsidR="00726AE9">
              <w:rPr>
                <w:noProof/>
                <w:webHidden/>
              </w:rPr>
              <w:t>6</w:t>
            </w:r>
            <w:r w:rsidR="001F6AD4">
              <w:rPr>
                <w:noProof/>
                <w:webHidden/>
              </w:rPr>
              <w:fldChar w:fldCharType="end"/>
            </w:r>
          </w:hyperlink>
        </w:p>
        <w:p w14:paraId="1401C7C2" w14:textId="3AA74DC4" w:rsidR="005F7430" w:rsidRPr="00782236" w:rsidRDefault="005F7430">
          <w:pPr>
            <w:rPr>
              <w:rFonts w:asciiTheme="majorHAnsi" w:hAnsiTheme="majorHAnsi" w:cstheme="majorHAnsi"/>
            </w:rPr>
          </w:pPr>
          <w:r w:rsidRPr="00782236">
            <w:rPr>
              <w:rFonts w:asciiTheme="majorHAnsi" w:hAnsiTheme="majorHAnsi" w:cstheme="majorHAnsi"/>
              <w:b/>
              <w:bCs/>
              <w:noProof/>
            </w:rPr>
            <w:fldChar w:fldCharType="end"/>
          </w:r>
        </w:p>
      </w:sdtContent>
    </w:sdt>
    <w:p w14:paraId="4D132C2A" w14:textId="77777777" w:rsidR="005F7430" w:rsidRPr="00782236" w:rsidRDefault="005F7430" w:rsidP="00424570">
      <w:pPr>
        <w:shd w:val="clear" w:color="auto" w:fill="FFFFFF"/>
        <w:spacing w:before="180" w:after="180"/>
        <w:jc w:val="center"/>
        <w:rPr>
          <w:rFonts w:asciiTheme="majorHAnsi" w:eastAsia="Ubuntu" w:hAnsiTheme="majorHAnsi" w:cstheme="majorHAnsi"/>
          <w:b/>
          <w:color w:val="2D3B45"/>
        </w:rPr>
      </w:pPr>
    </w:p>
    <w:p w14:paraId="48124D7F" w14:textId="77777777" w:rsidR="005F7430" w:rsidRPr="00782236" w:rsidRDefault="005F7430">
      <w:pPr>
        <w:rPr>
          <w:rFonts w:asciiTheme="majorHAnsi" w:eastAsia="Ubuntu" w:hAnsiTheme="majorHAnsi" w:cstheme="majorHAnsi"/>
          <w:b/>
          <w:bCs/>
          <w:color w:val="0070C0"/>
        </w:rPr>
      </w:pPr>
      <w:r w:rsidRPr="00782236">
        <w:rPr>
          <w:rFonts w:asciiTheme="majorHAnsi" w:eastAsia="Ubuntu" w:hAnsiTheme="majorHAnsi" w:cstheme="majorHAnsi"/>
          <w:b/>
          <w:bCs/>
          <w:color w:val="0070C0"/>
        </w:rPr>
        <w:br w:type="page"/>
      </w:r>
    </w:p>
    <w:p w14:paraId="31D7982F" w14:textId="42C1B36A" w:rsidR="005F7430" w:rsidRPr="005B342A" w:rsidRDefault="00C449F9" w:rsidP="003E783D">
      <w:pPr>
        <w:pStyle w:val="Heading3"/>
        <w:spacing w:before="120" w:after="120"/>
        <w:rPr>
          <w:rFonts w:asciiTheme="majorHAnsi" w:hAnsiTheme="majorHAnsi" w:cstheme="majorHAnsi"/>
          <w:b/>
          <w:bCs/>
          <w:color w:val="0070C0"/>
          <w:sz w:val="22"/>
          <w:szCs w:val="22"/>
        </w:rPr>
      </w:pPr>
      <w:bookmarkStart w:id="0" w:name="_Toc132791627"/>
      <w:r w:rsidRPr="005B342A">
        <w:rPr>
          <w:rFonts w:asciiTheme="majorHAnsi" w:hAnsiTheme="majorHAnsi" w:cstheme="majorHAnsi"/>
          <w:b/>
          <w:bCs/>
          <w:color w:val="0070C0"/>
          <w:sz w:val="22"/>
          <w:szCs w:val="22"/>
        </w:rPr>
        <w:lastRenderedPageBreak/>
        <w:t>GENERAL INFORMATION</w:t>
      </w:r>
      <w:bookmarkEnd w:id="0"/>
    </w:p>
    <w:p w14:paraId="3E5EE45D" w14:textId="4428AA5C" w:rsidR="00C449F9" w:rsidRDefault="00C449F9" w:rsidP="003E783D">
      <w:pPr>
        <w:pStyle w:val="ListParagraph"/>
        <w:numPr>
          <w:ilvl w:val="0"/>
          <w:numId w:val="4"/>
        </w:numPr>
        <w:shd w:val="clear" w:color="auto" w:fill="FFFFFF"/>
        <w:spacing w:before="120" w:after="120"/>
        <w:rPr>
          <w:rFonts w:asciiTheme="majorHAnsi" w:eastAsia="Ubuntu" w:hAnsiTheme="majorHAnsi" w:cstheme="majorHAnsi"/>
        </w:rPr>
      </w:pPr>
      <w:r w:rsidRPr="00782236">
        <w:rPr>
          <w:rFonts w:asciiTheme="majorHAnsi" w:eastAsia="Ubuntu" w:hAnsiTheme="majorHAnsi" w:cstheme="majorHAnsi"/>
        </w:rPr>
        <w:t xml:space="preserve">You </w:t>
      </w:r>
      <w:r w:rsidRPr="00782236">
        <w:rPr>
          <w:rFonts w:asciiTheme="majorHAnsi" w:eastAsia="Ubuntu" w:hAnsiTheme="majorHAnsi" w:cstheme="majorHAnsi"/>
          <w:b/>
          <w:bCs/>
          <w:u w:val="single"/>
        </w:rPr>
        <w:t>MUST</w:t>
      </w:r>
      <w:r w:rsidRPr="00782236">
        <w:rPr>
          <w:rFonts w:asciiTheme="majorHAnsi" w:eastAsia="Ubuntu" w:hAnsiTheme="majorHAnsi" w:cstheme="majorHAnsi"/>
        </w:rPr>
        <w:t xml:space="preserve"> complete all mandatory training as reasonably practicable but no later than 4 weeks after your start date</w:t>
      </w:r>
    </w:p>
    <w:p w14:paraId="27D67F3B" w14:textId="2D913609" w:rsidR="004A526D" w:rsidRDefault="004A526D" w:rsidP="003E783D">
      <w:pPr>
        <w:pStyle w:val="ListParagraph"/>
        <w:numPr>
          <w:ilvl w:val="0"/>
          <w:numId w:val="4"/>
        </w:numPr>
        <w:shd w:val="clear" w:color="auto" w:fill="FFFFFF"/>
        <w:spacing w:before="120" w:after="120"/>
        <w:rPr>
          <w:rFonts w:asciiTheme="majorHAnsi" w:eastAsia="Ubuntu" w:hAnsiTheme="majorHAnsi" w:cstheme="majorHAnsi"/>
        </w:rPr>
      </w:pPr>
      <w:r>
        <w:rPr>
          <w:rFonts w:asciiTheme="majorHAnsi" w:eastAsia="Ubuntu" w:hAnsiTheme="majorHAnsi" w:cstheme="majorHAnsi"/>
        </w:rPr>
        <w:t>All full-time and limited term employees may be required to complete a refresher course when a module is updated. Check with your supervisor to ensure that your training is up to date.</w:t>
      </w:r>
    </w:p>
    <w:p w14:paraId="4E03AF7E" w14:textId="5D980AB8" w:rsidR="004A526D" w:rsidRDefault="004A526D" w:rsidP="003E783D">
      <w:pPr>
        <w:pStyle w:val="ListParagraph"/>
        <w:numPr>
          <w:ilvl w:val="0"/>
          <w:numId w:val="4"/>
        </w:numPr>
        <w:shd w:val="clear" w:color="auto" w:fill="FFFFFF"/>
        <w:spacing w:before="120" w:after="120"/>
        <w:rPr>
          <w:rFonts w:asciiTheme="majorHAnsi" w:eastAsia="Ubuntu" w:hAnsiTheme="majorHAnsi" w:cstheme="majorHAnsi"/>
        </w:rPr>
      </w:pPr>
      <w:r>
        <w:rPr>
          <w:rFonts w:asciiTheme="majorHAnsi" w:eastAsia="Ubuntu" w:hAnsiTheme="majorHAnsi" w:cstheme="majorHAnsi"/>
        </w:rPr>
        <w:t xml:space="preserve">It can take up to 1.5 weeks from the date of hire for a new employee to be provided with access to training within Canvas. </w:t>
      </w:r>
    </w:p>
    <w:p w14:paraId="2B639874" w14:textId="39FA24F4" w:rsidR="004A526D" w:rsidRPr="00782236" w:rsidRDefault="004A526D" w:rsidP="003E783D">
      <w:pPr>
        <w:pStyle w:val="ListParagraph"/>
        <w:numPr>
          <w:ilvl w:val="0"/>
          <w:numId w:val="4"/>
        </w:numPr>
        <w:shd w:val="clear" w:color="auto" w:fill="FFFFFF"/>
        <w:spacing w:before="120" w:after="120"/>
        <w:rPr>
          <w:rFonts w:asciiTheme="majorHAnsi" w:eastAsia="Ubuntu" w:hAnsiTheme="majorHAnsi" w:cstheme="majorHAnsi"/>
        </w:rPr>
      </w:pPr>
      <w:r>
        <w:rPr>
          <w:rFonts w:asciiTheme="majorHAnsi" w:eastAsia="Ubuntu" w:hAnsiTheme="majorHAnsi" w:cstheme="majorHAnsi"/>
        </w:rPr>
        <w:t>An employee will need an ontariotechu.ca email account to complete training. Speak to your supervisor if you do not have an ontariotechu.ca email accou</w:t>
      </w:r>
      <w:r w:rsidR="000D6B25">
        <w:rPr>
          <w:rFonts w:asciiTheme="majorHAnsi" w:eastAsia="Ubuntu" w:hAnsiTheme="majorHAnsi" w:cstheme="majorHAnsi"/>
        </w:rPr>
        <w:t>n</w:t>
      </w:r>
      <w:r>
        <w:rPr>
          <w:rFonts w:asciiTheme="majorHAnsi" w:eastAsia="Ubuntu" w:hAnsiTheme="majorHAnsi" w:cstheme="majorHAnsi"/>
        </w:rPr>
        <w:t>t.</w:t>
      </w:r>
    </w:p>
    <w:p w14:paraId="2EBA9B0D" w14:textId="79C0DA81" w:rsidR="005F7430" w:rsidRPr="00782236" w:rsidRDefault="00C449F9" w:rsidP="003E783D">
      <w:pPr>
        <w:pStyle w:val="ListParagraph"/>
        <w:numPr>
          <w:ilvl w:val="0"/>
          <w:numId w:val="4"/>
        </w:numPr>
        <w:shd w:val="clear" w:color="auto" w:fill="FFFFFF"/>
        <w:spacing w:before="120" w:after="120"/>
        <w:rPr>
          <w:rFonts w:asciiTheme="majorHAnsi" w:eastAsia="Ubuntu" w:hAnsiTheme="majorHAnsi" w:cstheme="majorHAnsi"/>
        </w:rPr>
      </w:pPr>
      <w:r w:rsidRPr="00782236">
        <w:rPr>
          <w:rFonts w:asciiTheme="majorHAnsi" w:eastAsia="Ubuntu" w:hAnsiTheme="majorHAnsi" w:cstheme="majorHAnsi"/>
        </w:rPr>
        <w:t>Please note</w:t>
      </w:r>
      <w:r w:rsidR="005F7430" w:rsidRPr="00782236">
        <w:rPr>
          <w:rFonts w:asciiTheme="majorHAnsi" w:eastAsia="Ubuntu" w:hAnsiTheme="majorHAnsi" w:cstheme="majorHAnsi"/>
        </w:rPr>
        <w:t xml:space="preserve"> this tip sheet is </w:t>
      </w:r>
      <w:r w:rsidR="003E783D">
        <w:rPr>
          <w:rFonts w:asciiTheme="majorHAnsi" w:eastAsia="Ubuntu" w:hAnsiTheme="majorHAnsi" w:cstheme="majorHAnsi"/>
        </w:rPr>
        <w:t>to assist with troubleshooting and completion</w:t>
      </w:r>
      <w:r w:rsidRPr="00782236">
        <w:rPr>
          <w:rFonts w:asciiTheme="majorHAnsi" w:eastAsia="Ubuntu" w:hAnsiTheme="majorHAnsi" w:cstheme="majorHAnsi"/>
        </w:rPr>
        <w:t xml:space="preserve"> of </w:t>
      </w:r>
      <w:r w:rsidR="005F7430" w:rsidRPr="00782236">
        <w:rPr>
          <w:rFonts w:asciiTheme="majorHAnsi" w:eastAsia="Ubuntu" w:hAnsiTheme="majorHAnsi" w:cstheme="majorHAnsi"/>
        </w:rPr>
        <w:t>mandatory training</w:t>
      </w:r>
      <w:r w:rsidRPr="00782236">
        <w:rPr>
          <w:rFonts w:asciiTheme="majorHAnsi" w:eastAsia="Ubuntu" w:hAnsiTheme="majorHAnsi" w:cstheme="majorHAnsi"/>
        </w:rPr>
        <w:t xml:space="preserve"> modules</w:t>
      </w:r>
      <w:r w:rsidR="005F7430" w:rsidRPr="00782236">
        <w:rPr>
          <w:rFonts w:asciiTheme="majorHAnsi" w:eastAsia="Ubuntu" w:hAnsiTheme="majorHAnsi" w:cstheme="majorHAnsi"/>
        </w:rPr>
        <w:t xml:space="preserve"> hosted in </w:t>
      </w:r>
      <w:r w:rsidR="003E783D" w:rsidRPr="00555F5A">
        <w:rPr>
          <w:rFonts w:asciiTheme="majorHAnsi" w:eastAsia="Ubuntu" w:hAnsiTheme="majorHAnsi" w:cstheme="majorHAnsi"/>
          <w:highlight w:val="yellow"/>
        </w:rPr>
        <w:t>CATALOG</w:t>
      </w:r>
      <w:r w:rsidR="00AA3817" w:rsidRPr="00555F5A">
        <w:rPr>
          <w:rFonts w:asciiTheme="majorHAnsi" w:eastAsia="Ubuntu" w:hAnsiTheme="majorHAnsi" w:cstheme="majorHAnsi"/>
          <w:highlight w:val="yellow"/>
        </w:rPr>
        <w:t>-C</w:t>
      </w:r>
      <w:r w:rsidR="005F7430" w:rsidRPr="00555F5A">
        <w:rPr>
          <w:rFonts w:asciiTheme="majorHAnsi" w:eastAsia="Ubuntu" w:hAnsiTheme="majorHAnsi" w:cstheme="majorHAnsi"/>
          <w:highlight w:val="yellow"/>
        </w:rPr>
        <w:t>anvas</w:t>
      </w:r>
      <w:r w:rsidR="00C832B9" w:rsidRPr="00782236">
        <w:rPr>
          <w:rFonts w:asciiTheme="majorHAnsi" w:eastAsia="Ubuntu" w:hAnsiTheme="majorHAnsi" w:cstheme="majorHAnsi"/>
        </w:rPr>
        <w:t>:</w:t>
      </w:r>
    </w:p>
    <w:p w14:paraId="254F4C96" w14:textId="16F1A9A1" w:rsidR="00D238CD" w:rsidRPr="00D238CD" w:rsidRDefault="005F7430" w:rsidP="00D238CD">
      <w:pPr>
        <w:pStyle w:val="ListParagraph"/>
        <w:numPr>
          <w:ilvl w:val="1"/>
          <w:numId w:val="4"/>
        </w:numPr>
        <w:shd w:val="clear" w:color="auto" w:fill="FFFFFF"/>
        <w:spacing w:before="120" w:after="120"/>
        <w:rPr>
          <w:rFonts w:asciiTheme="majorHAnsi" w:eastAsia="Ubuntu" w:hAnsiTheme="majorHAnsi" w:cstheme="majorHAnsi"/>
          <w:b/>
          <w:bCs/>
        </w:rPr>
      </w:pPr>
      <w:r w:rsidRPr="00D238CD">
        <w:rPr>
          <w:rFonts w:asciiTheme="majorHAnsi" w:eastAsia="Ubuntu" w:hAnsiTheme="majorHAnsi" w:cstheme="majorHAnsi"/>
          <w:b/>
          <w:bCs/>
        </w:rPr>
        <w:t>AODA Training Modules</w:t>
      </w:r>
      <w:r w:rsidR="00D238CD" w:rsidRPr="00D238CD">
        <w:rPr>
          <w:rFonts w:asciiTheme="majorHAnsi" w:eastAsia="Ubuntu" w:hAnsiTheme="majorHAnsi" w:cstheme="majorHAnsi"/>
          <w:b/>
          <w:bCs/>
        </w:rPr>
        <w:t xml:space="preserve">, </w:t>
      </w:r>
      <w:r w:rsidR="00D238CD" w:rsidRPr="00555F5A">
        <w:rPr>
          <w:rFonts w:asciiTheme="majorHAnsi" w:eastAsia="Ubuntu" w:hAnsiTheme="majorHAnsi" w:cstheme="majorHAnsi"/>
          <w:b/>
          <w:bCs/>
        </w:rPr>
        <w:t>Preventing Sexual Violence: Building a Respectful Campus Together Module</w:t>
      </w:r>
      <w:r w:rsidR="00F3411C">
        <w:rPr>
          <w:rFonts w:asciiTheme="majorHAnsi" w:eastAsia="Ubuntu" w:hAnsiTheme="majorHAnsi" w:cstheme="majorHAnsi"/>
          <w:b/>
          <w:bCs/>
        </w:rPr>
        <w:t xml:space="preserve">, </w:t>
      </w:r>
      <w:r w:rsidR="00D238CD" w:rsidRPr="00D238CD">
        <w:rPr>
          <w:rFonts w:asciiTheme="majorHAnsi" w:eastAsia="Ubuntu" w:hAnsiTheme="majorHAnsi" w:cstheme="majorHAnsi"/>
          <w:b/>
          <w:bCs/>
        </w:rPr>
        <w:t>4 Seasons of Reconciliation Module</w:t>
      </w:r>
      <w:r w:rsidR="00F3411C">
        <w:rPr>
          <w:rFonts w:asciiTheme="majorHAnsi" w:eastAsia="Ubuntu" w:hAnsiTheme="majorHAnsi" w:cstheme="majorHAnsi"/>
          <w:b/>
          <w:bCs/>
        </w:rPr>
        <w:t xml:space="preserve"> and </w:t>
      </w:r>
      <w:r w:rsidR="00F3411C" w:rsidRPr="00F3411C">
        <w:rPr>
          <w:rFonts w:asciiTheme="majorHAnsi" w:eastAsia="Ubuntu" w:hAnsiTheme="majorHAnsi" w:cstheme="majorHAnsi"/>
          <w:b/>
          <w:bCs/>
        </w:rPr>
        <w:t>Accessible (AODA) Instruction Training for Educators</w:t>
      </w:r>
    </w:p>
    <w:p w14:paraId="4262240C" w14:textId="310F2F34" w:rsidR="00C832B9" w:rsidRPr="00782236" w:rsidRDefault="00C832B9" w:rsidP="003E783D">
      <w:pPr>
        <w:pStyle w:val="ListParagraph"/>
        <w:numPr>
          <w:ilvl w:val="2"/>
          <w:numId w:val="4"/>
        </w:numPr>
        <w:shd w:val="clear" w:color="auto" w:fill="FFFFFF"/>
        <w:spacing w:before="120" w:after="120"/>
        <w:rPr>
          <w:rFonts w:asciiTheme="majorHAnsi" w:eastAsia="Ubuntu" w:hAnsiTheme="majorHAnsi" w:cstheme="majorHAnsi"/>
        </w:rPr>
      </w:pPr>
      <w:r w:rsidRPr="00782236">
        <w:rPr>
          <w:rFonts w:asciiTheme="majorHAnsi" w:eastAsia="Ubuntu" w:hAnsiTheme="majorHAnsi" w:cstheme="majorHAnsi"/>
        </w:rPr>
        <w:t xml:space="preserve">If you require the </w:t>
      </w:r>
      <w:r w:rsidR="00D238CD">
        <w:rPr>
          <w:rFonts w:asciiTheme="majorHAnsi" w:eastAsia="Ubuntu" w:hAnsiTheme="majorHAnsi" w:cstheme="majorHAnsi"/>
        </w:rPr>
        <w:t>t</w:t>
      </w:r>
      <w:r w:rsidRPr="00782236">
        <w:rPr>
          <w:rFonts w:asciiTheme="majorHAnsi" w:eastAsia="Ubuntu" w:hAnsiTheme="majorHAnsi" w:cstheme="majorHAnsi"/>
        </w:rPr>
        <w:t xml:space="preserve">raining </w:t>
      </w:r>
      <w:r w:rsidR="00D238CD">
        <w:rPr>
          <w:rFonts w:asciiTheme="majorHAnsi" w:eastAsia="Ubuntu" w:hAnsiTheme="majorHAnsi" w:cstheme="majorHAnsi"/>
        </w:rPr>
        <w:t>m</w:t>
      </w:r>
      <w:r w:rsidRPr="00782236">
        <w:rPr>
          <w:rFonts w:asciiTheme="majorHAnsi" w:eastAsia="Ubuntu" w:hAnsiTheme="majorHAnsi" w:cstheme="majorHAnsi"/>
        </w:rPr>
        <w:t>odules content in an alternative format, please email</w:t>
      </w:r>
      <w:r w:rsidR="00D238CD">
        <w:rPr>
          <w:rFonts w:asciiTheme="majorHAnsi" w:eastAsia="Ubuntu" w:hAnsiTheme="majorHAnsi" w:cstheme="majorHAnsi"/>
        </w:rPr>
        <w:t xml:space="preserve"> </w:t>
      </w:r>
      <w:hyperlink r:id="rId10" w:history="1">
        <w:r w:rsidR="00D238CD" w:rsidRPr="00D50077">
          <w:rPr>
            <w:rStyle w:val="Hyperlink"/>
            <w:rFonts w:asciiTheme="majorHAnsi" w:eastAsia="Ubuntu" w:hAnsiTheme="majorHAnsi" w:cstheme="majorHAnsi"/>
          </w:rPr>
          <w:t>hraccessibility@ontariotechu.ca</w:t>
        </w:r>
      </w:hyperlink>
      <w:r w:rsidRPr="00782236">
        <w:rPr>
          <w:rFonts w:asciiTheme="majorHAnsi" w:eastAsia="Ubuntu" w:hAnsiTheme="majorHAnsi" w:cstheme="majorHAnsi"/>
        </w:rPr>
        <w:tab/>
        <w:t xml:space="preserve"> </w:t>
      </w:r>
    </w:p>
    <w:p w14:paraId="27A31F9B" w14:textId="37A2A41F" w:rsidR="005F7430" w:rsidRPr="00782236" w:rsidRDefault="005F7430" w:rsidP="003E783D">
      <w:pPr>
        <w:pStyle w:val="ListParagraph"/>
        <w:numPr>
          <w:ilvl w:val="0"/>
          <w:numId w:val="4"/>
        </w:numPr>
        <w:shd w:val="clear" w:color="auto" w:fill="FFFFFF"/>
        <w:spacing w:before="120" w:after="120"/>
        <w:rPr>
          <w:rFonts w:asciiTheme="majorHAnsi" w:eastAsia="Ubuntu" w:hAnsiTheme="majorHAnsi" w:cstheme="majorHAnsi"/>
        </w:rPr>
      </w:pPr>
      <w:r w:rsidRPr="00782236">
        <w:rPr>
          <w:rFonts w:asciiTheme="majorHAnsi" w:eastAsia="Ubuntu" w:hAnsiTheme="majorHAnsi" w:cstheme="majorHAnsi"/>
        </w:rPr>
        <w:t>Ensure that you have obtained 100% on all your knowledge checks</w:t>
      </w:r>
    </w:p>
    <w:p w14:paraId="757F08AF" w14:textId="111E72E9" w:rsidR="005F7430" w:rsidRPr="00782236" w:rsidRDefault="005F7430" w:rsidP="003E783D">
      <w:pPr>
        <w:pStyle w:val="ListParagraph"/>
        <w:numPr>
          <w:ilvl w:val="0"/>
          <w:numId w:val="4"/>
        </w:numPr>
        <w:shd w:val="clear" w:color="auto" w:fill="FFFFFF"/>
        <w:spacing w:before="120" w:after="120"/>
        <w:rPr>
          <w:rFonts w:asciiTheme="majorHAnsi" w:eastAsia="Ubuntu" w:hAnsiTheme="majorHAnsi" w:cstheme="majorHAnsi"/>
        </w:rPr>
      </w:pPr>
      <w:r w:rsidRPr="00782236">
        <w:rPr>
          <w:rFonts w:asciiTheme="majorHAnsi" w:eastAsia="Ubuntu" w:hAnsiTheme="majorHAnsi" w:cstheme="majorHAnsi"/>
        </w:rPr>
        <w:t>Ensure that you “click and reveal” all content throughout the module(s); and be sure to select “Complete Course” at the end of each module/training</w:t>
      </w:r>
    </w:p>
    <w:p w14:paraId="582AFDA1" w14:textId="48244F74" w:rsidR="00C832B9" w:rsidRPr="00782236" w:rsidRDefault="00C832B9" w:rsidP="003E783D">
      <w:pPr>
        <w:pStyle w:val="ListParagraph"/>
        <w:numPr>
          <w:ilvl w:val="0"/>
          <w:numId w:val="4"/>
        </w:numPr>
        <w:shd w:val="clear" w:color="auto" w:fill="FFFFFF"/>
        <w:spacing w:before="120" w:after="120"/>
        <w:rPr>
          <w:rFonts w:asciiTheme="majorHAnsi" w:eastAsia="Ubuntu" w:hAnsiTheme="majorHAnsi" w:cstheme="majorHAnsi"/>
        </w:rPr>
      </w:pPr>
      <w:r w:rsidRPr="00782236">
        <w:rPr>
          <w:rFonts w:asciiTheme="majorHAnsi" w:eastAsia="Ubuntu" w:hAnsiTheme="majorHAnsi" w:cstheme="majorHAnsi"/>
        </w:rPr>
        <w:t>Completion of the</w:t>
      </w:r>
      <w:r w:rsidR="003E783D">
        <w:rPr>
          <w:rFonts w:asciiTheme="majorHAnsi" w:eastAsia="Ubuntu" w:hAnsiTheme="majorHAnsi" w:cstheme="majorHAnsi"/>
        </w:rPr>
        <w:t xml:space="preserve"> mandatory training</w:t>
      </w:r>
      <w:r w:rsidRPr="00782236">
        <w:rPr>
          <w:rFonts w:asciiTheme="majorHAnsi" w:eastAsia="Ubuntu" w:hAnsiTheme="majorHAnsi" w:cstheme="majorHAnsi"/>
        </w:rPr>
        <w:t xml:space="preserve"> modules will be tracked and recorded in </w:t>
      </w:r>
      <w:r w:rsidR="003E783D">
        <w:rPr>
          <w:rFonts w:asciiTheme="majorHAnsi" w:eastAsia="Ubuntu" w:hAnsiTheme="majorHAnsi" w:cstheme="majorHAnsi"/>
        </w:rPr>
        <w:t>CATALOG</w:t>
      </w:r>
    </w:p>
    <w:p w14:paraId="226B0BB6" w14:textId="181D3220" w:rsidR="00A848EC" w:rsidRDefault="001F6AD4" w:rsidP="00A848EC">
      <w:pPr>
        <w:pStyle w:val="ListParagraph"/>
        <w:numPr>
          <w:ilvl w:val="0"/>
          <w:numId w:val="4"/>
        </w:numPr>
        <w:shd w:val="clear" w:color="auto" w:fill="FFFFFF"/>
        <w:spacing w:before="120" w:after="120"/>
        <w:rPr>
          <w:rFonts w:asciiTheme="majorHAnsi" w:eastAsia="Ubuntu" w:hAnsiTheme="majorHAnsi" w:cstheme="majorHAnsi"/>
        </w:rPr>
      </w:pPr>
      <w:r>
        <w:rPr>
          <w:rFonts w:asciiTheme="majorHAnsi" w:eastAsia="Ubuntu" w:hAnsiTheme="majorHAnsi" w:cstheme="majorHAnsi"/>
          <w:b/>
          <w:bCs/>
          <w:u w:val="single"/>
        </w:rPr>
        <w:t xml:space="preserve">ONLY APPLIES </w:t>
      </w:r>
      <w:r w:rsidR="00314E52">
        <w:rPr>
          <w:rFonts w:asciiTheme="majorHAnsi" w:eastAsia="Ubuntu" w:hAnsiTheme="majorHAnsi" w:cstheme="majorHAnsi"/>
          <w:b/>
          <w:bCs/>
          <w:u w:val="single"/>
        </w:rPr>
        <w:t xml:space="preserve">TO </w:t>
      </w:r>
      <w:r w:rsidRPr="001F6AD4">
        <w:rPr>
          <w:rFonts w:asciiTheme="majorHAnsi" w:eastAsia="Ubuntu" w:hAnsiTheme="majorHAnsi" w:cstheme="majorHAnsi"/>
          <w:b/>
          <w:bCs/>
          <w:u w:val="single"/>
        </w:rPr>
        <w:t>AODA MODULE</w:t>
      </w:r>
      <w:r>
        <w:rPr>
          <w:rFonts w:asciiTheme="majorHAnsi" w:eastAsia="Ubuntu" w:hAnsiTheme="majorHAnsi" w:cstheme="majorHAnsi"/>
          <w:b/>
          <w:bCs/>
          <w:u w:val="single"/>
        </w:rPr>
        <w:t>S</w:t>
      </w:r>
      <w:r w:rsidR="00F3411C">
        <w:rPr>
          <w:rFonts w:asciiTheme="majorHAnsi" w:eastAsia="Ubuntu" w:hAnsiTheme="majorHAnsi" w:cstheme="majorHAnsi"/>
          <w:b/>
          <w:bCs/>
          <w:u w:val="single"/>
        </w:rPr>
        <w:t xml:space="preserve"> &amp; </w:t>
      </w:r>
      <w:r w:rsidR="00F3411C" w:rsidRPr="00F3411C">
        <w:rPr>
          <w:rFonts w:asciiTheme="majorHAnsi" w:eastAsia="Ubuntu" w:hAnsiTheme="majorHAnsi" w:cstheme="majorHAnsi"/>
          <w:b/>
          <w:bCs/>
          <w:u w:val="single"/>
        </w:rPr>
        <w:t>ACCESSIBLE (AODA) INSTRUCTION TRAINING FOR EDUCATORS</w:t>
      </w:r>
      <w:r w:rsidR="003A7400">
        <w:rPr>
          <w:rFonts w:asciiTheme="majorHAnsi" w:eastAsia="Ubuntu" w:hAnsiTheme="majorHAnsi" w:cstheme="majorHAnsi"/>
        </w:rPr>
        <w:t xml:space="preserve">: </w:t>
      </w:r>
      <w:r w:rsidR="005F7430" w:rsidRPr="00782236">
        <w:rPr>
          <w:rFonts w:asciiTheme="majorHAnsi" w:eastAsia="Ubuntu" w:hAnsiTheme="majorHAnsi" w:cstheme="majorHAnsi"/>
        </w:rPr>
        <w:t xml:space="preserve">Once you have completed your </w:t>
      </w:r>
      <w:r w:rsidR="003A7400">
        <w:rPr>
          <w:rFonts w:asciiTheme="majorHAnsi" w:eastAsia="Ubuntu" w:hAnsiTheme="majorHAnsi" w:cstheme="majorHAnsi"/>
        </w:rPr>
        <w:t>modules</w:t>
      </w:r>
      <w:r w:rsidR="005F7430" w:rsidRPr="00782236">
        <w:rPr>
          <w:rFonts w:asciiTheme="majorHAnsi" w:eastAsia="Ubuntu" w:hAnsiTheme="majorHAnsi" w:cstheme="majorHAnsi"/>
        </w:rPr>
        <w:t>, you will not receive a completion certification, however, your grades will serve as your completion</w:t>
      </w:r>
    </w:p>
    <w:p w14:paraId="4771896C" w14:textId="77777777" w:rsidR="00A848EC" w:rsidRPr="00555F5A" w:rsidRDefault="00A848EC" w:rsidP="00555F5A">
      <w:pPr>
        <w:shd w:val="clear" w:color="auto" w:fill="FFFFFF"/>
        <w:spacing w:before="120" w:after="120"/>
        <w:rPr>
          <w:rFonts w:asciiTheme="majorHAnsi" w:eastAsia="Ubuntu" w:hAnsiTheme="majorHAnsi" w:cstheme="majorHAnsi"/>
        </w:rPr>
      </w:pPr>
    </w:p>
    <w:p w14:paraId="6CB65A0B" w14:textId="1B041E3E" w:rsidR="00BD4DD2" w:rsidRPr="005B342A" w:rsidRDefault="00C449F9" w:rsidP="003E783D">
      <w:pPr>
        <w:shd w:val="clear" w:color="auto" w:fill="FFFFFF"/>
        <w:spacing w:before="120" w:after="120"/>
        <w:rPr>
          <w:rFonts w:asciiTheme="majorHAnsi" w:eastAsia="Ubuntu" w:hAnsiTheme="majorHAnsi" w:cstheme="majorHAnsi"/>
          <w:b/>
          <w:color w:val="0070C0"/>
        </w:rPr>
      </w:pPr>
      <w:bookmarkStart w:id="1" w:name="_heading=h.9h705qqbg8tg" w:colFirst="0" w:colLast="0"/>
      <w:bookmarkStart w:id="2" w:name="_heading=h.bkx2yjclhl6p" w:colFirst="0" w:colLast="0"/>
      <w:bookmarkStart w:id="3" w:name="_Toc132791628"/>
      <w:bookmarkEnd w:id="1"/>
      <w:bookmarkEnd w:id="2"/>
      <w:r w:rsidRPr="005B342A">
        <w:rPr>
          <w:rStyle w:val="Heading3Char"/>
          <w:rFonts w:asciiTheme="majorHAnsi" w:hAnsiTheme="majorHAnsi" w:cstheme="majorHAnsi"/>
          <w:b/>
          <w:bCs/>
          <w:color w:val="0070C0"/>
          <w:sz w:val="22"/>
          <w:szCs w:val="22"/>
        </w:rPr>
        <w:t>HOW TO CHECK IF YOU HAVE COMPLETED EACH MODULE IN CATALOG</w:t>
      </w:r>
      <w:bookmarkEnd w:id="3"/>
    </w:p>
    <w:p w14:paraId="4DB14BB4" w14:textId="6249250D" w:rsidR="00C449F9" w:rsidRPr="00782236" w:rsidRDefault="0068299E" w:rsidP="003E783D">
      <w:pPr>
        <w:pStyle w:val="ListParagraph"/>
        <w:numPr>
          <w:ilvl w:val="0"/>
          <w:numId w:val="5"/>
        </w:numPr>
        <w:spacing w:before="120" w:after="120"/>
        <w:rPr>
          <w:rFonts w:asciiTheme="majorHAnsi" w:eastAsia="Ubuntu" w:hAnsiTheme="majorHAnsi" w:cstheme="majorHAnsi"/>
        </w:rPr>
      </w:pPr>
      <w:r w:rsidRPr="00782236">
        <w:rPr>
          <w:rFonts w:asciiTheme="majorHAnsi" w:eastAsia="Ubuntu" w:hAnsiTheme="majorHAnsi" w:cstheme="majorHAnsi"/>
        </w:rPr>
        <w:t xml:space="preserve">Sign in through </w:t>
      </w:r>
      <w:hyperlink r:id="rId11">
        <w:r w:rsidRPr="00782236">
          <w:rPr>
            <w:rFonts w:asciiTheme="majorHAnsi" w:eastAsia="Ubuntu" w:hAnsiTheme="majorHAnsi" w:cstheme="majorHAnsi"/>
            <w:color w:val="1155CC"/>
            <w:u w:val="single"/>
          </w:rPr>
          <w:t>Ontario Tech Training Modules</w:t>
        </w:r>
      </w:hyperlink>
      <w:r w:rsidRPr="00782236">
        <w:rPr>
          <w:rFonts w:asciiTheme="majorHAnsi" w:eastAsia="Ubuntu" w:hAnsiTheme="majorHAnsi" w:cstheme="majorHAnsi"/>
        </w:rPr>
        <w:t xml:space="preserve">. </w:t>
      </w:r>
    </w:p>
    <w:p w14:paraId="3C526905" w14:textId="61E14009" w:rsidR="00C449F9" w:rsidRPr="00782236" w:rsidRDefault="0068299E" w:rsidP="003E783D">
      <w:pPr>
        <w:pStyle w:val="ListParagraph"/>
        <w:numPr>
          <w:ilvl w:val="0"/>
          <w:numId w:val="5"/>
        </w:numPr>
        <w:spacing w:before="120" w:after="120"/>
        <w:rPr>
          <w:rFonts w:asciiTheme="majorHAnsi" w:eastAsia="Ubuntu" w:hAnsiTheme="majorHAnsi" w:cstheme="majorHAnsi"/>
        </w:rPr>
      </w:pPr>
      <w:r w:rsidRPr="00782236">
        <w:rPr>
          <w:rFonts w:asciiTheme="majorHAnsi" w:eastAsia="Ubuntu" w:hAnsiTheme="majorHAnsi" w:cstheme="majorHAnsi"/>
        </w:rPr>
        <w:t xml:space="preserve">Access the </w:t>
      </w:r>
      <w:r w:rsidRPr="00782236">
        <w:rPr>
          <w:rFonts w:asciiTheme="majorHAnsi" w:eastAsia="Ubuntu" w:hAnsiTheme="majorHAnsi" w:cstheme="majorHAnsi"/>
          <w:b/>
        </w:rPr>
        <w:t>“Grades”</w:t>
      </w:r>
      <w:r w:rsidRPr="00782236">
        <w:rPr>
          <w:rFonts w:asciiTheme="majorHAnsi" w:eastAsia="Ubuntu" w:hAnsiTheme="majorHAnsi" w:cstheme="majorHAnsi"/>
        </w:rPr>
        <w:t xml:space="preserve"> section of the course and </w:t>
      </w:r>
      <w:r w:rsidR="00C449F9" w:rsidRPr="00782236">
        <w:rPr>
          <w:rFonts w:asciiTheme="majorHAnsi" w:eastAsia="Ubuntu" w:hAnsiTheme="majorHAnsi" w:cstheme="majorHAnsi"/>
        </w:rPr>
        <w:t>r</w:t>
      </w:r>
      <w:r w:rsidRPr="00782236">
        <w:rPr>
          <w:rFonts w:asciiTheme="majorHAnsi" w:eastAsia="Ubuntu" w:hAnsiTheme="majorHAnsi" w:cstheme="majorHAnsi"/>
        </w:rPr>
        <w:t xml:space="preserve">eview each of the required modules (example image below). </w:t>
      </w:r>
    </w:p>
    <w:p w14:paraId="2AA94039" w14:textId="4093AFAC" w:rsidR="00BD4DD2" w:rsidRPr="00782236" w:rsidRDefault="0068299E" w:rsidP="003E783D">
      <w:pPr>
        <w:pStyle w:val="ListParagraph"/>
        <w:numPr>
          <w:ilvl w:val="0"/>
          <w:numId w:val="5"/>
        </w:numPr>
        <w:spacing w:before="120" w:after="120"/>
        <w:rPr>
          <w:rFonts w:asciiTheme="majorHAnsi" w:eastAsia="Ubuntu" w:hAnsiTheme="majorHAnsi" w:cstheme="majorHAnsi"/>
        </w:rPr>
      </w:pPr>
      <w:r w:rsidRPr="00782236">
        <w:rPr>
          <w:rFonts w:asciiTheme="majorHAnsi" w:eastAsia="Ubuntu" w:hAnsiTheme="majorHAnsi" w:cstheme="majorHAnsi"/>
        </w:rPr>
        <w:t xml:space="preserve">Please review which modules </w:t>
      </w:r>
      <w:r w:rsidRPr="00782236">
        <w:rPr>
          <w:rFonts w:asciiTheme="majorHAnsi" w:eastAsia="Ubuntu" w:hAnsiTheme="majorHAnsi" w:cstheme="majorHAnsi"/>
          <w:b/>
        </w:rPr>
        <w:t>you are required</w:t>
      </w:r>
      <w:r w:rsidRPr="00782236">
        <w:rPr>
          <w:rFonts w:asciiTheme="majorHAnsi" w:eastAsia="Ubuntu" w:hAnsiTheme="majorHAnsi" w:cstheme="majorHAnsi"/>
        </w:rPr>
        <w:t xml:space="preserve"> to complete based on your role at Ontario Tech. </w:t>
      </w:r>
    </w:p>
    <w:p w14:paraId="34CD556D" w14:textId="76522755" w:rsidR="00314E52" w:rsidRDefault="00314E52" w:rsidP="00555F5A">
      <w:pPr>
        <w:spacing w:before="120" w:after="120"/>
        <w:jc w:val="center"/>
        <w:rPr>
          <w:rFonts w:asciiTheme="majorHAnsi" w:eastAsia="Ubuntu" w:hAnsiTheme="majorHAnsi" w:cstheme="majorHAnsi"/>
        </w:rPr>
      </w:pPr>
      <w:r w:rsidRPr="00314E52">
        <w:rPr>
          <w:rFonts w:asciiTheme="majorHAnsi" w:eastAsia="Ubuntu" w:hAnsiTheme="majorHAnsi" w:cstheme="majorHAnsi"/>
          <w:noProof/>
        </w:rPr>
        <w:drawing>
          <wp:inline distT="0" distB="0" distL="0" distR="0" wp14:anchorId="36E368CA" wp14:editId="0177B591">
            <wp:extent cx="3512004" cy="815340"/>
            <wp:effectExtent l="0" t="0" r="0" b="3810"/>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a:blip r:embed="rId12"/>
                    <a:stretch>
                      <a:fillRect/>
                    </a:stretch>
                  </pic:blipFill>
                  <pic:spPr>
                    <a:xfrm>
                      <a:off x="0" y="0"/>
                      <a:ext cx="3574899" cy="829942"/>
                    </a:xfrm>
                    <a:prstGeom prst="rect">
                      <a:avLst/>
                    </a:prstGeom>
                  </pic:spPr>
                </pic:pic>
              </a:graphicData>
            </a:graphic>
          </wp:inline>
        </w:drawing>
      </w:r>
    </w:p>
    <w:p w14:paraId="6CAA332E" w14:textId="6310DCCA" w:rsidR="00314E52" w:rsidRPr="00782236" w:rsidRDefault="00314E52" w:rsidP="00555F5A">
      <w:pPr>
        <w:spacing w:before="120" w:after="120"/>
        <w:jc w:val="center"/>
        <w:rPr>
          <w:rFonts w:asciiTheme="majorHAnsi" w:eastAsia="Ubuntu" w:hAnsiTheme="majorHAnsi" w:cstheme="majorHAnsi"/>
        </w:rPr>
      </w:pPr>
      <w:r w:rsidRPr="00314E52">
        <w:rPr>
          <w:rFonts w:asciiTheme="majorHAnsi" w:eastAsia="Ubuntu" w:hAnsiTheme="majorHAnsi" w:cstheme="majorHAnsi"/>
          <w:noProof/>
        </w:rPr>
        <w:lastRenderedPageBreak/>
        <w:drawing>
          <wp:inline distT="0" distB="0" distL="0" distR="0" wp14:anchorId="18F31E7B" wp14:editId="05789909">
            <wp:extent cx="3535954" cy="2720340"/>
            <wp:effectExtent l="0" t="0" r="7620" b="3810"/>
            <wp:docPr id="4"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a:blip r:embed="rId13"/>
                    <a:stretch>
                      <a:fillRect/>
                    </a:stretch>
                  </pic:blipFill>
                  <pic:spPr>
                    <a:xfrm>
                      <a:off x="0" y="0"/>
                      <a:ext cx="3546416" cy="2728389"/>
                    </a:xfrm>
                    <a:prstGeom prst="rect">
                      <a:avLst/>
                    </a:prstGeom>
                  </pic:spPr>
                </pic:pic>
              </a:graphicData>
            </a:graphic>
          </wp:inline>
        </w:drawing>
      </w:r>
    </w:p>
    <w:p w14:paraId="7E7948F6" w14:textId="2C0A414F" w:rsidR="00424570" w:rsidRPr="00782236" w:rsidRDefault="00314E52" w:rsidP="003E783D">
      <w:pPr>
        <w:pStyle w:val="ListParagraph"/>
        <w:numPr>
          <w:ilvl w:val="0"/>
          <w:numId w:val="6"/>
        </w:numPr>
        <w:spacing w:before="120" w:after="120"/>
        <w:rPr>
          <w:rFonts w:asciiTheme="majorHAnsi" w:eastAsia="Ubuntu" w:hAnsiTheme="majorHAnsi" w:cstheme="majorHAnsi"/>
        </w:rPr>
      </w:pPr>
      <w:r w:rsidRPr="00555F5A">
        <w:rPr>
          <w:rFonts w:asciiTheme="majorHAnsi" w:eastAsia="Ubuntu" w:hAnsiTheme="majorHAnsi" w:cstheme="majorHAnsi"/>
          <w:b/>
          <w:bCs/>
          <w:u w:val="single"/>
        </w:rPr>
        <w:t xml:space="preserve">ONLY APPLIES </w:t>
      </w:r>
      <w:r>
        <w:rPr>
          <w:rFonts w:asciiTheme="majorHAnsi" w:eastAsia="Ubuntu" w:hAnsiTheme="majorHAnsi" w:cstheme="majorHAnsi"/>
          <w:b/>
          <w:bCs/>
          <w:u w:val="single"/>
        </w:rPr>
        <w:t xml:space="preserve">TO </w:t>
      </w:r>
      <w:r w:rsidRPr="00555F5A">
        <w:rPr>
          <w:rFonts w:asciiTheme="majorHAnsi" w:eastAsia="Ubuntu" w:hAnsiTheme="majorHAnsi" w:cstheme="majorHAnsi"/>
          <w:b/>
          <w:bCs/>
          <w:u w:val="single"/>
        </w:rPr>
        <w:t>AODA MODULES</w:t>
      </w:r>
      <w:r>
        <w:rPr>
          <w:rFonts w:asciiTheme="majorHAnsi" w:eastAsia="Ubuntu" w:hAnsiTheme="majorHAnsi" w:cstheme="majorHAnsi"/>
        </w:rPr>
        <w:t xml:space="preserve">: </w:t>
      </w:r>
      <w:r w:rsidR="0068299E" w:rsidRPr="00782236">
        <w:rPr>
          <w:rFonts w:asciiTheme="majorHAnsi" w:eastAsia="Ubuntu" w:hAnsiTheme="majorHAnsi" w:cstheme="majorHAnsi"/>
        </w:rPr>
        <w:t>If your required modules have a score of less than 100%</w:t>
      </w:r>
      <w:r w:rsidR="00782236" w:rsidRPr="00782236">
        <w:rPr>
          <w:rFonts w:asciiTheme="majorHAnsi" w:eastAsia="Ubuntu" w:hAnsiTheme="majorHAnsi" w:cstheme="majorHAnsi"/>
        </w:rPr>
        <w:t>,</w:t>
      </w:r>
      <w:r w:rsidR="0068299E" w:rsidRPr="00782236">
        <w:rPr>
          <w:rFonts w:asciiTheme="majorHAnsi" w:eastAsia="Ubuntu" w:hAnsiTheme="majorHAnsi" w:cstheme="majorHAnsi"/>
          <w:b/>
        </w:rPr>
        <w:t xml:space="preserve"> </w:t>
      </w:r>
      <w:r w:rsidR="0068299E" w:rsidRPr="00782236">
        <w:rPr>
          <w:rFonts w:asciiTheme="majorHAnsi" w:eastAsia="Ubuntu" w:hAnsiTheme="majorHAnsi" w:cstheme="majorHAnsi"/>
          <w:b/>
          <w:color w:val="0070C0"/>
        </w:rPr>
        <w:t>they are incomplete</w:t>
      </w:r>
      <w:r w:rsidR="0068299E" w:rsidRPr="00782236">
        <w:rPr>
          <w:rFonts w:asciiTheme="majorHAnsi" w:eastAsia="Ubuntu" w:hAnsiTheme="majorHAnsi" w:cstheme="majorHAnsi"/>
        </w:rPr>
        <w:t xml:space="preserve">, you must return to the </w:t>
      </w:r>
      <w:r w:rsidR="003E783D" w:rsidRPr="00782236">
        <w:rPr>
          <w:rFonts w:asciiTheme="majorHAnsi" w:eastAsia="Ubuntu" w:hAnsiTheme="majorHAnsi" w:cstheme="majorHAnsi"/>
        </w:rPr>
        <w:t>home</w:t>
      </w:r>
      <w:r w:rsidR="0068299E" w:rsidRPr="00782236">
        <w:rPr>
          <w:rFonts w:asciiTheme="majorHAnsi" w:eastAsia="Ubuntu" w:hAnsiTheme="majorHAnsi" w:cstheme="majorHAnsi"/>
        </w:rPr>
        <w:t xml:space="preserve"> page and complete them. </w:t>
      </w:r>
    </w:p>
    <w:p w14:paraId="11CB38B9" w14:textId="77777777" w:rsidR="00782236" w:rsidRPr="00782236" w:rsidRDefault="00424570" w:rsidP="003E783D">
      <w:pPr>
        <w:pStyle w:val="ListParagraph"/>
        <w:numPr>
          <w:ilvl w:val="0"/>
          <w:numId w:val="8"/>
        </w:numPr>
        <w:spacing w:before="120" w:after="120"/>
        <w:rPr>
          <w:rFonts w:asciiTheme="majorHAnsi" w:hAnsiTheme="majorHAnsi" w:cstheme="majorHAnsi"/>
        </w:rPr>
      </w:pPr>
      <w:r w:rsidRPr="00782236">
        <w:rPr>
          <w:rFonts w:asciiTheme="majorHAnsi" w:hAnsiTheme="majorHAnsi" w:cstheme="majorHAnsi"/>
          <w:bCs/>
        </w:rPr>
        <w:t xml:space="preserve">If the </w:t>
      </w:r>
      <w:r w:rsidRPr="00782236">
        <w:rPr>
          <w:rFonts w:asciiTheme="majorHAnsi" w:hAnsiTheme="majorHAnsi" w:cstheme="majorHAnsi"/>
          <w:b/>
          <w:color w:val="0070C0"/>
        </w:rPr>
        <w:t>“Complete Course”</w:t>
      </w:r>
      <w:r w:rsidRPr="00782236">
        <w:rPr>
          <w:rFonts w:asciiTheme="majorHAnsi" w:hAnsiTheme="majorHAnsi" w:cstheme="majorHAnsi"/>
          <w:bCs/>
          <w:color w:val="0070C0"/>
        </w:rPr>
        <w:t xml:space="preserve"> </w:t>
      </w:r>
      <w:r w:rsidRPr="00782236">
        <w:rPr>
          <w:rFonts w:asciiTheme="majorHAnsi" w:hAnsiTheme="majorHAnsi" w:cstheme="majorHAnsi"/>
          <w:bCs/>
        </w:rPr>
        <w:t>button has not shown up, please</w:t>
      </w:r>
      <w:r w:rsidRPr="00782236">
        <w:rPr>
          <w:rFonts w:asciiTheme="majorHAnsi" w:hAnsiTheme="majorHAnsi" w:cstheme="majorHAnsi"/>
        </w:rPr>
        <w:t xml:space="preserve"> ensure that you have completed all the knowledge check questions, this includes opening all drop down menus and answering the questions present in each module. </w:t>
      </w:r>
    </w:p>
    <w:p w14:paraId="71F3E945" w14:textId="1D6DA121" w:rsidR="00424570" w:rsidRPr="00782236" w:rsidRDefault="00424570" w:rsidP="003E783D">
      <w:pPr>
        <w:pStyle w:val="ListParagraph"/>
        <w:numPr>
          <w:ilvl w:val="0"/>
          <w:numId w:val="8"/>
        </w:numPr>
        <w:spacing w:before="120" w:after="120"/>
        <w:rPr>
          <w:rFonts w:asciiTheme="majorHAnsi" w:hAnsiTheme="majorHAnsi" w:cstheme="majorHAnsi"/>
        </w:rPr>
      </w:pPr>
      <w:r w:rsidRPr="00782236">
        <w:rPr>
          <w:rFonts w:asciiTheme="majorHAnsi" w:hAnsiTheme="majorHAnsi" w:cstheme="majorHAnsi"/>
        </w:rPr>
        <w:t xml:space="preserve">The complete course button will not appear unless you have completed all the questions. </w:t>
      </w:r>
    </w:p>
    <w:p w14:paraId="4D1F0EE0" w14:textId="77777777" w:rsidR="00314E52" w:rsidRDefault="00314E52" w:rsidP="00314E52">
      <w:pPr>
        <w:spacing w:before="120" w:after="120"/>
        <w:rPr>
          <w:rFonts w:asciiTheme="majorHAnsi" w:eastAsia="Ubuntu" w:hAnsiTheme="majorHAnsi" w:cstheme="majorHAnsi"/>
          <w:b/>
        </w:rPr>
      </w:pPr>
      <w:bookmarkStart w:id="4" w:name="_heading=h.dhjmxh5wf6nw" w:colFirst="0" w:colLast="0"/>
      <w:bookmarkStart w:id="5" w:name="_Toc132791629"/>
      <w:bookmarkEnd w:id="4"/>
    </w:p>
    <w:p w14:paraId="52FB26B5" w14:textId="29C134E7" w:rsidR="00BD4DD2" w:rsidRPr="005B342A" w:rsidRDefault="001F6AD4" w:rsidP="00555F5A">
      <w:pPr>
        <w:spacing w:before="120" w:after="120"/>
        <w:rPr>
          <w:rFonts w:asciiTheme="majorHAnsi" w:eastAsia="Ubuntu" w:hAnsiTheme="majorHAnsi" w:cstheme="majorHAnsi"/>
          <w:color w:val="0070C0"/>
        </w:rPr>
      </w:pPr>
      <w:r w:rsidRPr="00555F5A">
        <w:rPr>
          <w:rFonts w:asciiTheme="majorHAnsi" w:eastAsia="Ubuntu" w:hAnsiTheme="majorHAnsi" w:cstheme="majorHAnsi"/>
          <w:b/>
        </w:rPr>
        <w:t xml:space="preserve">ONLY APPLIES </w:t>
      </w:r>
      <w:r w:rsidR="00314E52" w:rsidRPr="00A848EC">
        <w:rPr>
          <w:rFonts w:asciiTheme="majorHAnsi" w:eastAsia="Ubuntu" w:hAnsiTheme="majorHAnsi" w:cstheme="majorHAnsi"/>
          <w:b/>
        </w:rPr>
        <w:t xml:space="preserve">TO </w:t>
      </w:r>
      <w:r w:rsidRPr="00555F5A">
        <w:rPr>
          <w:rFonts w:asciiTheme="majorHAnsi" w:eastAsia="Ubuntu" w:hAnsiTheme="majorHAnsi" w:cstheme="majorHAnsi"/>
          <w:b/>
        </w:rPr>
        <w:t>AODA MODULES</w:t>
      </w:r>
      <w:r>
        <w:rPr>
          <w:rFonts w:asciiTheme="majorHAnsi" w:eastAsia="Ubuntu" w:hAnsiTheme="majorHAnsi" w:cstheme="majorHAnsi"/>
          <w:b/>
          <w:color w:val="0070C0"/>
        </w:rPr>
        <w:t xml:space="preserve">: </w:t>
      </w:r>
      <w:r w:rsidR="00782236" w:rsidRPr="005B342A">
        <w:rPr>
          <w:rFonts w:asciiTheme="majorHAnsi" w:eastAsia="Ubuntu" w:hAnsiTheme="majorHAnsi" w:cstheme="majorHAnsi"/>
          <w:b/>
          <w:color w:val="0070C0"/>
        </w:rPr>
        <w:t xml:space="preserve">HOW TO CHECK IF YOU HAVE COMPLETED THE </w:t>
      </w:r>
      <w:r w:rsidR="00782236" w:rsidRPr="001F6AD4">
        <w:rPr>
          <w:rFonts w:asciiTheme="majorHAnsi" w:eastAsia="Ubuntu" w:hAnsiTheme="majorHAnsi" w:cstheme="majorHAnsi"/>
          <w:b/>
          <w:color w:val="0070C0"/>
        </w:rPr>
        <w:t>ENTIRE TRAINING IN</w:t>
      </w:r>
      <w:r w:rsidR="00782236" w:rsidRPr="005B342A">
        <w:rPr>
          <w:rFonts w:asciiTheme="majorHAnsi" w:eastAsia="Ubuntu" w:hAnsiTheme="majorHAnsi" w:cstheme="majorHAnsi"/>
          <w:b/>
          <w:color w:val="0070C0"/>
        </w:rPr>
        <w:t xml:space="preserve"> CATALOG</w:t>
      </w:r>
      <w:bookmarkEnd w:id="5"/>
      <w:r w:rsidR="00782236" w:rsidRPr="005B342A">
        <w:rPr>
          <w:rFonts w:asciiTheme="majorHAnsi" w:eastAsia="Ubuntu" w:hAnsiTheme="majorHAnsi" w:cstheme="majorHAnsi"/>
          <w:b/>
          <w:color w:val="0070C0"/>
        </w:rPr>
        <w:t xml:space="preserve"> </w:t>
      </w:r>
    </w:p>
    <w:p w14:paraId="3FBB285D" w14:textId="7A10D52E" w:rsidR="00D238CD" w:rsidRDefault="00D238CD" w:rsidP="003E783D">
      <w:pPr>
        <w:pStyle w:val="ListParagraph"/>
        <w:numPr>
          <w:ilvl w:val="0"/>
          <w:numId w:val="9"/>
        </w:numPr>
        <w:spacing w:before="120" w:after="120"/>
        <w:rPr>
          <w:rFonts w:asciiTheme="majorHAnsi" w:eastAsia="Ubuntu" w:hAnsiTheme="majorHAnsi" w:cstheme="majorHAnsi"/>
        </w:rPr>
      </w:pPr>
      <w:r>
        <w:rPr>
          <w:rFonts w:asciiTheme="majorHAnsi" w:eastAsia="Ubuntu" w:hAnsiTheme="majorHAnsi" w:cstheme="majorHAnsi"/>
        </w:rPr>
        <w:t>This guidance applies strictly to the AODA Training Modules</w:t>
      </w:r>
    </w:p>
    <w:p w14:paraId="0808BF5B" w14:textId="44244D6D" w:rsidR="00BD4DD2" w:rsidRPr="003E783D" w:rsidRDefault="0068299E" w:rsidP="003E783D">
      <w:pPr>
        <w:pStyle w:val="ListParagraph"/>
        <w:numPr>
          <w:ilvl w:val="0"/>
          <w:numId w:val="9"/>
        </w:numPr>
        <w:spacing w:before="120" w:after="120"/>
        <w:rPr>
          <w:rFonts w:asciiTheme="majorHAnsi" w:eastAsia="Ubuntu" w:hAnsiTheme="majorHAnsi" w:cstheme="majorHAnsi"/>
        </w:rPr>
      </w:pPr>
      <w:r w:rsidRPr="003E783D">
        <w:rPr>
          <w:rFonts w:asciiTheme="majorHAnsi" w:eastAsia="Ubuntu" w:hAnsiTheme="majorHAnsi" w:cstheme="majorHAnsi"/>
        </w:rPr>
        <w:t xml:space="preserve">Upon the completion of all modules required based on your role at the university, you will then receive a </w:t>
      </w:r>
      <w:r w:rsidRPr="003E783D">
        <w:rPr>
          <w:rFonts w:asciiTheme="majorHAnsi" w:eastAsia="Ubuntu" w:hAnsiTheme="majorHAnsi" w:cstheme="majorHAnsi"/>
          <w:b/>
        </w:rPr>
        <w:t>completion grade</w:t>
      </w:r>
      <w:r w:rsidRPr="003E783D">
        <w:rPr>
          <w:rFonts w:asciiTheme="majorHAnsi" w:eastAsia="Ubuntu" w:hAnsiTheme="majorHAnsi" w:cstheme="majorHAnsi"/>
        </w:rPr>
        <w:t xml:space="preserve"> (image below) </w:t>
      </w:r>
    </w:p>
    <w:p w14:paraId="0C3F2B4D" w14:textId="7A644BBD" w:rsidR="00782236" w:rsidRPr="003E783D" w:rsidRDefault="00782236" w:rsidP="003E783D">
      <w:pPr>
        <w:pStyle w:val="ListParagraph"/>
        <w:numPr>
          <w:ilvl w:val="0"/>
          <w:numId w:val="9"/>
        </w:numPr>
        <w:spacing w:before="120" w:after="120"/>
        <w:rPr>
          <w:rFonts w:asciiTheme="majorHAnsi" w:eastAsia="Ubuntu" w:hAnsiTheme="majorHAnsi" w:cstheme="majorHAnsi"/>
          <w:b/>
        </w:rPr>
      </w:pPr>
      <w:r w:rsidRPr="003E783D">
        <w:rPr>
          <w:rFonts w:asciiTheme="majorHAnsi" w:eastAsia="Ubuntu" w:hAnsiTheme="majorHAnsi" w:cstheme="majorHAnsi"/>
        </w:rPr>
        <w:t>This completion grade is done manually, and therefore may take some time to appear within your Grades</w:t>
      </w:r>
      <w:r w:rsidR="003E783D">
        <w:rPr>
          <w:rFonts w:asciiTheme="majorHAnsi" w:eastAsia="Ubuntu" w:hAnsiTheme="majorHAnsi" w:cstheme="majorHAnsi"/>
        </w:rPr>
        <w:t xml:space="preserve"> tab</w:t>
      </w:r>
      <w:r w:rsidRPr="003E783D">
        <w:rPr>
          <w:rFonts w:asciiTheme="majorHAnsi" w:eastAsia="Ubuntu" w:hAnsiTheme="majorHAnsi" w:cstheme="majorHAnsi"/>
        </w:rPr>
        <w:t>.</w:t>
      </w:r>
      <w:r w:rsidRPr="003E783D">
        <w:rPr>
          <w:rFonts w:asciiTheme="majorHAnsi" w:eastAsia="Ubuntu" w:hAnsiTheme="majorHAnsi" w:cstheme="majorHAnsi"/>
          <w:b/>
        </w:rPr>
        <w:t xml:space="preserve"> Please be patient. </w:t>
      </w:r>
    </w:p>
    <w:p w14:paraId="5DB0DF33" w14:textId="74174247" w:rsidR="00BD4DD2" w:rsidRDefault="00A848EC" w:rsidP="00555F5A">
      <w:pPr>
        <w:spacing w:before="120" w:after="120"/>
        <w:jc w:val="center"/>
        <w:rPr>
          <w:rFonts w:asciiTheme="majorHAnsi" w:eastAsia="Ubuntu" w:hAnsiTheme="majorHAnsi" w:cstheme="majorHAnsi"/>
        </w:rPr>
      </w:pPr>
      <w:bookmarkStart w:id="6" w:name="_heading=h.ubcdc1i0ou26" w:colFirst="0" w:colLast="0"/>
      <w:bookmarkEnd w:id="6"/>
      <w:r w:rsidRPr="00A848EC">
        <w:rPr>
          <w:rFonts w:asciiTheme="majorHAnsi" w:eastAsia="Ubuntu" w:hAnsiTheme="majorHAnsi" w:cstheme="majorHAnsi"/>
          <w:noProof/>
        </w:rPr>
        <w:drawing>
          <wp:inline distT="0" distB="0" distL="0" distR="0" wp14:anchorId="20602843" wp14:editId="346629EF">
            <wp:extent cx="4968240" cy="57591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3198" cy="579964"/>
                    </a:xfrm>
                    <a:prstGeom prst="rect">
                      <a:avLst/>
                    </a:prstGeom>
                  </pic:spPr>
                </pic:pic>
              </a:graphicData>
            </a:graphic>
          </wp:inline>
        </w:drawing>
      </w:r>
    </w:p>
    <w:p w14:paraId="2795875F" w14:textId="77777777" w:rsidR="003E783D" w:rsidRPr="00782236" w:rsidRDefault="003E783D" w:rsidP="003E783D">
      <w:pPr>
        <w:spacing w:before="120" w:after="120"/>
        <w:rPr>
          <w:rFonts w:asciiTheme="majorHAnsi" w:eastAsia="Ubuntu" w:hAnsiTheme="majorHAnsi" w:cstheme="majorHAnsi"/>
        </w:rPr>
      </w:pPr>
    </w:p>
    <w:p w14:paraId="656F9D03" w14:textId="0B0990EC" w:rsidR="00BD4DD2" w:rsidRPr="005B342A" w:rsidRDefault="00782236" w:rsidP="003E783D">
      <w:pPr>
        <w:pStyle w:val="Heading3"/>
        <w:spacing w:before="120" w:after="120"/>
        <w:rPr>
          <w:rFonts w:asciiTheme="majorHAnsi" w:eastAsia="Ubuntu" w:hAnsiTheme="majorHAnsi" w:cstheme="majorHAnsi"/>
          <w:b/>
          <w:color w:val="0070C0"/>
          <w:sz w:val="22"/>
          <w:szCs w:val="22"/>
        </w:rPr>
      </w:pPr>
      <w:bookmarkStart w:id="7" w:name="_Toc132791630"/>
      <w:r w:rsidRPr="005B342A">
        <w:rPr>
          <w:rFonts w:asciiTheme="majorHAnsi" w:eastAsia="Ubuntu" w:hAnsiTheme="majorHAnsi" w:cstheme="majorHAnsi"/>
          <w:b/>
          <w:color w:val="0070C0"/>
          <w:sz w:val="22"/>
          <w:szCs w:val="22"/>
        </w:rPr>
        <w:t xml:space="preserve">HOW TO ACCESS TO MODULES </w:t>
      </w:r>
      <w:r w:rsidR="005B342A">
        <w:rPr>
          <w:rFonts w:asciiTheme="majorHAnsi" w:eastAsia="Ubuntu" w:hAnsiTheme="majorHAnsi" w:cstheme="majorHAnsi"/>
          <w:b/>
          <w:color w:val="0070C0"/>
          <w:sz w:val="22"/>
          <w:szCs w:val="22"/>
        </w:rPr>
        <w:t>(</w:t>
      </w:r>
      <w:r w:rsidRPr="005B342A">
        <w:rPr>
          <w:rFonts w:asciiTheme="majorHAnsi" w:eastAsia="Ubuntu" w:hAnsiTheme="majorHAnsi" w:cstheme="majorHAnsi"/>
          <w:b/>
          <w:color w:val="F79646" w:themeColor="accent6"/>
          <w:sz w:val="22"/>
          <w:szCs w:val="22"/>
        </w:rPr>
        <w:t xml:space="preserve">INTERNAL </w:t>
      </w:r>
      <w:r w:rsidRPr="005B342A">
        <w:rPr>
          <w:rFonts w:asciiTheme="majorHAnsi" w:eastAsia="Ubuntu" w:hAnsiTheme="majorHAnsi" w:cstheme="majorHAnsi"/>
          <w:b/>
          <w:color w:val="0070C0"/>
          <w:sz w:val="22"/>
          <w:szCs w:val="22"/>
        </w:rPr>
        <w:t>TO ONTARIO TECH</w:t>
      </w:r>
      <w:r w:rsidR="005B342A">
        <w:rPr>
          <w:rFonts w:asciiTheme="majorHAnsi" w:eastAsia="Ubuntu" w:hAnsiTheme="majorHAnsi" w:cstheme="majorHAnsi"/>
          <w:b/>
          <w:color w:val="0070C0"/>
          <w:sz w:val="22"/>
          <w:szCs w:val="22"/>
        </w:rPr>
        <w:t>)</w:t>
      </w:r>
      <w:bookmarkEnd w:id="7"/>
    </w:p>
    <w:p w14:paraId="1B842756" w14:textId="58E339BD" w:rsidR="00BD4DD2" w:rsidRPr="00782236" w:rsidRDefault="0068299E" w:rsidP="00511911">
      <w:pPr>
        <w:spacing w:before="120" w:after="120"/>
        <w:jc w:val="center"/>
        <w:rPr>
          <w:rFonts w:asciiTheme="majorHAnsi" w:eastAsia="Ubuntu" w:hAnsiTheme="majorHAnsi" w:cstheme="majorHAnsi"/>
          <w:b/>
        </w:rPr>
      </w:pPr>
      <w:r w:rsidRPr="00782236">
        <w:rPr>
          <w:rFonts w:asciiTheme="majorHAnsi" w:eastAsia="Ubuntu" w:hAnsiTheme="majorHAnsi" w:cstheme="majorHAnsi"/>
        </w:rPr>
        <w:t xml:space="preserve">Please use this link to access </w:t>
      </w:r>
      <w:r w:rsidRPr="00782236">
        <w:rPr>
          <w:rFonts w:asciiTheme="majorHAnsi" w:eastAsia="Ubuntu" w:hAnsiTheme="majorHAnsi" w:cstheme="majorHAnsi"/>
          <w:b/>
        </w:rPr>
        <w:t>CATALOG</w:t>
      </w:r>
      <w:r w:rsidRPr="00782236">
        <w:rPr>
          <w:rFonts w:asciiTheme="majorHAnsi" w:eastAsia="Ubuntu" w:hAnsiTheme="majorHAnsi" w:cstheme="majorHAnsi"/>
        </w:rPr>
        <w:t xml:space="preserve"> (this is a different version of Canvas than the one used for teaching students)</w:t>
      </w:r>
      <w:r w:rsidR="003E783D" w:rsidRPr="00782236">
        <w:rPr>
          <w:rFonts w:asciiTheme="majorHAnsi" w:eastAsia="Ubuntu" w:hAnsiTheme="majorHAnsi" w:cstheme="majorHAnsi"/>
        </w:rPr>
        <w:t xml:space="preserve">. </w:t>
      </w:r>
      <w:r w:rsidRPr="00782236">
        <w:rPr>
          <w:rFonts w:asciiTheme="majorHAnsi" w:eastAsia="Ubuntu" w:hAnsiTheme="majorHAnsi" w:cstheme="majorHAnsi"/>
          <w:b/>
        </w:rPr>
        <w:t>You can access the course by following these steps.</w:t>
      </w:r>
    </w:p>
    <w:p w14:paraId="06002D9A" w14:textId="7F17E802" w:rsidR="00BD4DD2" w:rsidRPr="00511911" w:rsidRDefault="0068299E" w:rsidP="00511911">
      <w:pPr>
        <w:numPr>
          <w:ilvl w:val="0"/>
          <w:numId w:val="2"/>
        </w:numPr>
        <w:spacing w:before="120" w:after="120"/>
        <w:rPr>
          <w:rFonts w:asciiTheme="majorHAnsi" w:eastAsia="Ubuntu" w:hAnsiTheme="majorHAnsi" w:cstheme="majorHAnsi"/>
        </w:rPr>
      </w:pPr>
      <w:r w:rsidRPr="00782236">
        <w:rPr>
          <w:rFonts w:asciiTheme="majorHAnsi" w:eastAsia="Ubuntu" w:hAnsiTheme="majorHAnsi" w:cstheme="majorHAnsi"/>
        </w:rPr>
        <w:t xml:space="preserve">Navigate to </w:t>
      </w:r>
      <w:hyperlink r:id="rId15" w:history="1">
        <w:r w:rsidR="00782236" w:rsidRPr="00782236">
          <w:rPr>
            <w:rStyle w:val="Hyperlink"/>
            <w:rFonts w:asciiTheme="majorHAnsi" w:hAnsiTheme="majorHAnsi" w:cstheme="majorHAnsi"/>
          </w:rPr>
          <w:t>AODA Modules</w:t>
        </w:r>
      </w:hyperlink>
      <w:r w:rsidR="00A848EC">
        <w:rPr>
          <w:rFonts w:asciiTheme="majorHAnsi" w:hAnsiTheme="majorHAnsi" w:cstheme="majorHAnsi"/>
        </w:rPr>
        <w:t xml:space="preserve">, </w:t>
      </w:r>
      <w:hyperlink r:id="rId16" w:history="1">
        <w:r w:rsidR="00782236" w:rsidRPr="00782236">
          <w:rPr>
            <w:rStyle w:val="Hyperlink"/>
            <w:rFonts w:asciiTheme="majorHAnsi" w:hAnsiTheme="majorHAnsi" w:cstheme="majorHAnsi"/>
          </w:rPr>
          <w:t>Preventing Sexual Violence Module</w:t>
        </w:r>
      </w:hyperlink>
      <w:r w:rsidR="00F3411C">
        <w:rPr>
          <w:rFonts w:asciiTheme="majorHAnsi" w:hAnsiTheme="majorHAnsi" w:cstheme="majorHAnsi"/>
        </w:rPr>
        <w:t xml:space="preserve">, </w:t>
      </w:r>
      <w:hyperlink r:id="rId17" w:history="1">
        <w:r w:rsidR="00A848EC" w:rsidRPr="00A848EC">
          <w:rPr>
            <w:rStyle w:val="Hyperlink"/>
            <w:rFonts w:asciiTheme="majorHAnsi" w:eastAsia="Ubuntu" w:hAnsiTheme="majorHAnsi" w:cstheme="majorHAnsi"/>
          </w:rPr>
          <w:t>4 Seasons of Reconciliation</w:t>
        </w:r>
      </w:hyperlink>
      <w:r w:rsidR="00A848EC">
        <w:rPr>
          <w:rFonts w:asciiTheme="majorHAnsi" w:eastAsia="Ubuntu" w:hAnsiTheme="majorHAnsi" w:cstheme="majorHAnsi"/>
        </w:rPr>
        <w:t xml:space="preserve"> </w:t>
      </w:r>
      <w:r w:rsidR="00F3411C">
        <w:rPr>
          <w:rFonts w:asciiTheme="majorHAnsi" w:eastAsia="Ubuntu" w:hAnsiTheme="majorHAnsi" w:cstheme="majorHAnsi"/>
        </w:rPr>
        <w:t xml:space="preserve">or </w:t>
      </w:r>
      <w:hyperlink r:id="rId18" w:history="1">
        <w:r w:rsidR="00F3411C" w:rsidRPr="00F3411C">
          <w:rPr>
            <w:rStyle w:val="Hyperlink"/>
            <w:rFonts w:asciiTheme="majorHAnsi" w:eastAsia="Ubuntu" w:hAnsiTheme="majorHAnsi" w:cstheme="majorHAnsi"/>
          </w:rPr>
          <w:t>Accessible (AODA) Instruction Training for Educators</w:t>
        </w:r>
      </w:hyperlink>
      <w:r w:rsidR="00F3411C" w:rsidRPr="00F3411C">
        <w:rPr>
          <w:rFonts w:asciiTheme="majorHAnsi" w:eastAsia="Ubuntu" w:hAnsiTheme="majorHAnsi" w:cstheme="majorHAnsi"/>
        </w:rPr>
        <w:t xml:space="preserve"> </w:t>
      </w:r>
      <w:r w:rsidRPr="00782236">
        <w:rPr>
          <w:rFonts w:asciiTheme="majorHAnsi" w:eastAsia="Ubuntu" w:hAnsiTheme="majorHAnsi" w:cstheme="majorHAnsi"/>
        </w:rPr>
        <w:t xml:space="preserve">click </w:t>
      </w:r>
      <w:r w:rsidRPr="00782236">
        <w:rPr>
          <w:rFonts w:asciiTheme="majorHAnsi" w:eastAsia="Ubuntu" w:hAnsiTheme="majorHAnsi" w:cstheme="majorHAnsi"/>
          <w:b/>
        </w:rPr>
        <w:t xml:space="preserve">“Sign in to Enroll” </w:t>
      </w:r>
    </w:p>
    <w:p w14:paraId="4FE23181" w14:textId="7DE08873" w:rsidR="00BD4DD2" w:rsidRPr="00782236" w:rsidRDefault="0068299E" w:rsidP="003E783D">
      <w:pPr>
        <w:numPr>
          <w:ilvl w:val="0"/>
          <w:numId w:val="2"/>
        </w:numPr>
        <w:spacing w:before="120" w:after="120"/>
        <w:rPr>
          <w:rFonts w:asciiTheme="majorHAnsi" w:eastAsia="Ubuntu" w:hAnsiTheme="majorHAnsi" w:cstheme="majorHAnsi"/>
        </w:rPr>
      </w:pPr>
      <w:r w:rsidRPr="00782236">
        <w:rPr>
          <w:rFonts w:asciiTheme="majorHAnsi" w:eastAsia="Ubuntu" w:hAnsiTheme="majorHAnsi" w:cstheme="majorHAnsi"/>
        </w:rPr>
        <w:t xml:space="preserve">Select the </w:t>
      </w:r>
      <w:r w:rsidRPr="00782236">
        <w:rPr>
          <w:rFonts w:asciiTheme="majorHAnsi" w:eastAsia="Ubuntu" w:hAnsiTheme="majorHAnsi" w:cstheme="majorHAnsi"/>
          <w:b/>
        </w:rPr>
        <w:t>Learn LMS Login</w:t>
      </w:r>
      <w:r w:rsidRPr="00782236">
        <w:rPr>
          <w:rFonts w:asciiTheme="majorHAnsi" w:eastAsia="Ubuntu" w:hAnsiTheme="majorHAnsi" w:cstheme="majorHAnsi"/>
        </w:rPr>
        <w:t xml:space="preserve"> or the </w:t>
      </w:r>
      <w:r w:rsidRPr="00782236">
        <w:rPr>
          <w:rFonts w:asciiTheme="majorHAnsi" w:eastAsia="Ubuntu" w:hAnsiTheme="majorHAnsi" w:cstheme="majorHAnsi"/>
          <w:b/>
        </w:rPr>
        <w:t>Staff Login</w:t>
      </w:r>
      <w:r w:rsidR="005047CC">
        <w:rPr>
          <w:rFonts w:asciiTheme="majorHAnsi" w:eastAsia="Ubuntu" w:hAnsiTheme="majorHAnsi" w:cstheme="majorHAnsi"/>
          <w:b/>
        </w:rPr>
        <w:t>:</w:t>
      </w:r>
      <w:r w:rsidRPr="00782236">
        <w:rPr>
          <w:rFonts w:asciiTheme="majorHAnsi" w:eastAsia="Ubuntu" w:hAnsiTheme="majorHAnsi" w:cstheme="majorHAnsi"/>
        </w:rPr>
        <w:t xml:space="preserve"> </w:t>
      </w:r>
    </w:p>
    <w:p w14:paraId="3392036C" w14:textId="77777777" w:rsidR="00BD4DD2" w:rsidRPr="00782236" w:rsidRDefault="0068299E" w:rsidP="003E783D">
      <w:pPr>
        <w:spacing w:before="120" w:after="120"/>
        <w:jc w:val="center"/>
        <w:rPr>
          <w:rFonts w:asciiTheme="majorHAnsi" w:eastAsia="Ubuntu" w:hAnsiTheme="majorHAnsi" w:cstheme="majorHAnsi"/>
        </w:rPr>
      </w:pPr>
      <w:r w:rsidRPr="00782236">
        <w:rPr>
          <w:rFonts w:asciiTheme="majorHAnsi" w:eastAsia="Ubuntu" w:hAnsiTheme="majorHAnsi" w:cstheme="majorHAnsi"/>
          <w:noProof/>
        </w:rPr>
        <w:lastRenderedPageBreak/>
        <w:drawing>
          <wp:inline distT="114300" distB="114300" distL="114300" distR="114300" wp14:anchorId="4AD9AD7D" wp14:editId="32340C69">
            <wp:extent cx="4989736" cy="1911350"/>
            <wp:effectExtent l="0" t="0" r="1905" b="0"/>
            <wp:docPr id="28" name="image1.png" descr="Screenshot of the three login options for Catalog: Learn, Staff Login and External Login in Ontario Tech Brand colours. "/>
            <wp:cNvGraphicFramePr/>
            <a:graphic xmlns:a="http://schemas.openxmlformats.org/drawingml/2006/main">
              <a:graphicData uri="http://schemas.openxmlformats.org/drawingml/2006/picture">
                <pic:pic xmlns:pic="http://schemas.openxmlformats.org/drawingml/2006/picture">
                  <pic:nvPicPr>
                    <pic:cNvPr id="0" name="image1.png" descr="Screenshot of the three login options for Catalog: Learn, Staff Login and External Login in Ontario Tech Brand colours. "/>
                    <pic:cNvPicPr preferRelativeResize="0"/>
                  </pic:nvPicPr>
                  <pic:blipFill>
                    <a:blip r:embed="rId19"/>
                    <a:srcRect/>
                    <a:stretch>
                      <a:fillRect/>
                    </a:stretch>
                  </pic:blipFill>
                  <pic:spPr>
                    <a:xfrm>
                      <a:off x="0" y="0"/>
                      <a:ext cx="5002959" cy="1916415"/>
                    </a:xfrm>
                    <a:prstGeom prst="rect">
                      <a:avLst/>
                    </a:prstGeom>
                    <a:ln/>
                  </pic:spPr>
                </pic:pic>
              </a:graphicData>
            </a:graphic>
          </wp:inline>
        </w:drawing>
      </w:r>
    </w:p>
    <w:p w14:paraId="47E7ABF1" w14:textId="77777777" w:rsidR="00BD4DD2" w:rsidRPr="00782236" w:rsidRDefault="0068299E" w:rsidP="003E783D">
      <w:pPr>
        <w:numPr>
          <w:ilvl w:val="0"/>
          <w:numId w:val="2"/>
        </w:numPr>
        <w:spacing w:before="120" w:after="120"/>
        <w:rPr>
          <w:rFonts w:asciiTheme="majorHAnsi" w:eastAsia="Ubuntu" w:hAnsiTheme="majorHAnsi" w:cstheme="majorHAnsi"/>
        </w:rPr>
      </w:pPr>
      <w:r w:rsidRPr="00782236">
        <w:rPr>
          <w:rFonts w:asciiTheme="majorHAnsi" w:eastAsia="Ubuntu" w:hAnsiTheme="majorHAnsi" w:cstheme="majorHAnsi"/>
        </w:rPr>
        <w:t xml:space="preserve">Sign in using your Banner ID and Password: </w:t>
      </w:r>
    </w:p>
    <w:p w14:paraId="51FEDFA8" w14:textId="202AE0AD" w:rsidR="00BD4DD2" w:rsidRDefault="0068299E" w:rsidP="003E783D">
      <w:pPr>
        <w:spacing w:before="120" w:after="120"/>
        <w:jc w:val="center"/>
        <w:rPr>
          <w:rFonts w:asciiTheme="majorHAnsi" w:eastAsia="Ubuntu" w:hAnsiTheme="majorHAnsi" w:cstheme="majorHAnsi"/>
        </w:rPr>
      </w:pPr>
      <w:r w:rsidRPr="00782236">
        <w:rPr>
          <w:rFonts w:asciiTheme="majorHAnsi" w:eastAsia="Ubuntu" w:hAnsiTheme="majorHAnsi" w:cstheme="majorHAnsi"/>
          <w:noProof/>
        </w:rPr>
        <w:drawing>
          <wp:inline distT="114300" distB="114300" distL="114300" distR="114300" wp14:anchorId="348B6530" wp14:editId="62B5AD5D">
            <wp:extent cx="3776663" cy="1730970"/>
            <wp:effectExtent l="0" t="0" r="0" b="0"/>
            <wp:docPr id="27" name="image6.png" descr="Banner Login Page used for Ontario Tech and Durham College "/>
            <wp:cNvGraphicFramePr/>
            <a:graphic xmlns:a="http://schemas.openxmlformats.org/drawingml/2006/main">
              <a:graphicData uri="http://schemas.openxmlformats.org/drawingml/2006/picture">
                <pic:pic xmlns:pic="http://schemas.openxmlformats.org/drawingml/2006/picture">
                  <pic:nvPicPr>
                    <pic:cNvPr id="0" name="image6.png" descr="Banner Login Page used for Ontario Tech and Durham College "/>
                    <pic:cNvPicPr preferRelativeResize="0"/>
                  </pic:nvPicPr>
                  <pic:blipFill>
                    <a:blip r:embed="rId20"/>
                    <a:srcRect/>
                    <a:stretch>
                      <a:fillRect/>
                    </a:stretch>
                  </pic:blipFill>
                  <pic:spPr>
                    <a:xfrm>
                      <a:off x="0" y="0"/>
                      <a:ext cx="3776663" cy="1730970"/>
                    </a:xfrm>
                    <a:prstGeom prst="rect">
                      <a:avLst/>
                    </a:prstGeom>
                    <a:ln/>
                  </pic:spPr>
                </pic:pic>
              </a:graphicData>
            </a:graphic>
          </wp:inline>
        </w:drawing>
      </w:r>
    </w:p>
    <w:p w14:paraId="02E4F241" w14:textId="7AD65EFB" w:rsidR="00BD4DD2" w:rsidRPr="00555F5A" w:rsidRDefault="00DE76CE" w:rsidP="00555F5A">
      <w:pPr>
        <w:pStyle w:val="Heading3"/>
        <w:rPr>
          <w:rFonts w:asciiTheme="majorHAnsi" w:hAnsiTheme="majorHAnsi" w:cstheme="majorHAnsi"/>
          <w:b/>
          <w:color w:val="0070C0"/>
          <w:sz w:val="22"/>
          <w:szCs w:val="22"/>
        </w:rPr>
      </w:pPr>
      <w:bookmarkStart w:id="8" w:name="_heading=h.2wqnaews3o0o" w:colFirst="0" w:colLast="0"/>
      <w:bookmarkStart w:id="9" w:name="_Toc132791631"/>
      <w:bookmarkEnd w:id="8"/>
      <w:r w:rsidRPr="00555F5A">
        <w:rPr>
          <w:rFonts w:asciiTheme="majorHAnsi" w:hAnsiTheme="majorHAnsi" w:cstheme="majorHAnsi"/>
          <w:b/>
          <w:color w:val="auto"/>
          <w:sz w:val="22"/>
          <w:szCs w:val="22"/>
        </w:rPr>
        <w:t xml:space="preserve">ONLY </w:t>
      </w:r>
      <w:r w:rsidR="001F6AD4" w:rsidRPr="00555F5A">
        <w:rPr>
          <w:rFonts w:asciiTheme="majorHAnsi" w:hAnsiTheme="majorHAnsi" w:cstheme="majorHAnsi"/>
          <w:b/>
          <w:color w:val="auto"/>
          <w:sz w:val="22"/>
          <w:szCs w:val="22"/>
        </w:rPr>
        <w:t xml:space="preserve">APPLIES </w:t>
      </w:r>
      <w:r w:rsidRPr="00555F5A">
        <w:rPr>
          <w:rFonts w:asciiTheme="majorHAnsi" w:hAnsiTheme="majorHAnsi" w:cstheme="majorHAnsi"/>
          <w:b/>
          <w:color w:val="auto"/>
          <w:sz w:val="22"/>
          <w:szCs w:val="22"/>
        </w:rPr>
        <w:t>AODA MODULES</w:t>
      </w:r>
      <w:r w:rsidRPr="00555F5A">
        <w:rPr>
          <w:rFonts w:asciiTheme="majorHAnsi" w:hAnsiTheme="majorHAnsi" w:cstheme="majorHAnsi"/>
          <w:b/>
          <w:color w:val="0070C0"/>
          <w:sz w:val="22"/>
          <w:szCs w:val="22"/>
        </w:rPr>
        <w:t xml:space="preserve">: </w:t>
      </w:r>
      <w:r w:rsidR="00782236" w:rsidRPr="00555F5A">
        <w:rPr>
          <w:rFonts w:asciiTheme="majorHAnsi" w:hAnsiTheme="majorHAnsi" w:cstheme="majorHAnsi"/>
          <w:b/>
          <w:color w:val="0070C0"/>
          <w:sz w:val="22"/>
          <w:szCs w:val="22"/>
        </w:rPr>
        <w:t>HOW TO ACCESS TO MODULES (</w:t>
      </w:r>
      <w:r w:rsidR="00782236" w:rsidRPr="00555F5A">
        <w:rPr>
          <w:rFonts w:asciiTheme="majorHAnsi" w:hAnsiTheme="majorHAnsi" w:cstheme="majorHAnsi"/>
          <w:b/>
          <w:color w:val="F79646" w:themeColor="accent6"/>
          <w:sz w:val="22"/>
          <w:szCs w:val="22"/>
        </w:rPr>
        <w:t xml:space="preserve">EXTERNAL </w:t>
      </w:r>
      <w:r w:rsidR="00782236" w:rsidRPr="00555F5A">
        <w:rPr>
          <w:rFonts w:asciiTheme="majorHAnsi" w:hAnsiTheme="majorHAnsi" w:cstheme="majorHAnsi"/>
          <w:b/>
          <w:color w:val="0070C0"/>
          <w:sz w:val="22"/>
          <w:szCs w:val="22"/>
        </w:rPr>
        <w:t>TO ONTARIO TECH)</w:t>
      </w:r>
      <w:bookmarkEnd w:id="9"/>
      <w:r w:rsidR="00782236" w:rsidRPr="00555F5A">
        <w:rPr>
          <w:rFonts w:asciiTheme="majorHAnsi" w:hAnsiTheme="majorHAnsi" w:cstheme="majorHAnsi"/>
          <w:b/>
          <w:color w:val="0070C0"/>
          <w:sz w:val="22"/>
          <w:szCs w:val="22"/>
        </w:rPr>
        <w:t xml:space="preserve"> </w:t>
      </w:r>
    </w:p>
    <w:p w14:paraId="242E65CE" w14:textId="126D9BCD" w:rsidR="00BD4DD2" w:rsidRPr="00782236" w:rsidRDefault="0068299E" w:rsidP="003E783D">
      <w:pPr>
        <w:spacing w:before="120" w:after="120"/>
        <w:jc w:val="center"/>
        <w:rPr>
          <w:rFonts w:asciiTheme="majorHAnsi" w:eastAsia="Ubuntu" w:hAnsiTheme="majorHAnsi" w:cstheme="majorHAnsi"/>
          <w:b/>
        </w:rPr>
      </w:pPr>
      <w:r w:rsidRPr="00782236">
        <w:rPr>
          <w:rFonts w:asciiTheme="majorHAnsi" w:eastAsia="Ubuntu" w:hAnsiTheme="majorHAnsi" w:cstheme="majorHAnsi"/>
          <w:b/>
        </w:rPr>
        <w:t xml:space="preserve">NOTE: This is </w:t>
      </w:r>
      <w:r w:rsidRPr="00782236">
        <w:rPr>
          <w:rFonts w:asciiTheme="majorHAnsi" w:eastAsia="Ubuntu" w:hAnsiTheme="majorHAnsi" w:cstheme="majorHAnsi"/>
          <w:b/>
          <w:color w:val="E75D2A"/>
        </w:rPr>
        <w:t xml:space="preserve">ONLY </w:t>
      </w:r>
      <w:r w:rsidRPr="00782236">
        <w:rPr>
          <w:rFonts w:asciiTheme="majorHAnsi" w:eastAsia="Ubuntu" w:hAnsiTheme="majorHAnsi" w:cstheme="majorHAnsi"/>
          <w:b/>
        </w:rPr>
        <w:t xml:space="preserve">for those who have NEVER used Canvas or </w:t>
      </w:r>
      <w:r w:rsidR="001E6DEC">
        <w:rPr>
          <w:rFonts w:asciiTheme="majorHAnsi" w:eastAsia="Ubuntu" w:hAnsiTheme="majorHAnsi" w:cstheme="majorHAnsi"/>
          <w:b/>
        </w:rPr>
        <w:t>CATALOG</w:t>
      </w:r>
      <w:r w:rsidRPr="00782236">
        <w:rPr>
          <w:rFonts w:asciiTheme="majorHAnsi" w:eastAsia="Ubuntu" w:hAnsiTheme="majorHAnsi" w:cstheme="majorHAnsi"/>
          <w:b/>
        </w:rPr>
        <w:t xml:space="preserve"> at Ontario Tech.</w:t>
      </w:r>
    </w:p>
    <w:p w14:paraId="2304608A" w14:textId="77777777" w:rsidR="00BD4DD2" w:rsidRPr="00782236" w:rsidRDefault="00000000" w:rsidP="003E783D">
      <w:pPr>
        <w:spacing w:before="120" w:after="120"/>
        <w:jc w:val="center"/>
        <w:rPr>
          <w:rFonts w:asciiTheme="majorHAnsi" w:eastAsia="Ubuntu" w:hAnsiTheme="majorHAnsi" w:cstheme="majorHAnsi"/>
          <w:b/>
        </w:rPr>
      </w:pPr>
      <w:hyperlink r:id="rId21">
        <w:r w:rsidR="0068299E" w:rsidRPr="00782236">
          <w:rPr>
            <w:rFonts w:asciiTheme="majorHAnsi" w:eastAsia="Ubuntu" w:hAnsiTheme="majorHAnsi" w:cstheme="majorHAnsi"/>
            <w:b/>
            <w:color w:val="1155CC"/>
            <w:u w:val="single"/>
          </w:rPr>
          <w:t>View the Interactive Demo</w:t>
        </w:r>
      </w:hyperlink>
    </w:p>
    <w:p w14:paraId="45474058" w14:textId="5674119B" w:rsidR="00BD4DD2" w:rsidRPr="00782236" w:rsidRDefault="0068299E" w:rsidP="003E783D">
      <w:pPr>
        <w:numPr>
          <w:ilvl w:val="0"/>
          <w:numId w:val="3"/>
        </w:numPr>
        <w:spacing w:before="120" w:after="120"/>
        <w:rPr>
          <w:rFonts w:asciiTheme="majorHAnsi" w:eastAsia="Ubuntu" w:hAnsiTheme="majorHAnsi" w:cstheme="majorHAnsi"/>
        </w:rPr>
      </w:pPr>
      <w:r w:rsidRPr="00782236">
        <w:rPr>
          <w:rFonts w:asciiTheme="majorHAnsi" w:eastAsia="Ubuntu" w:hAnsiTheme="majorHAnsi" w:cstheme="majorHAnsi"/>
        </w:rPr>
        <w:t xml:space="preserve">Navigate to </w:t>
      </w:r>
      <w:hyperlink r:id="rId22" w:history="1">
        <w:r w:rsidR="00782236" w:rsidRPr="00782236">
          <w:rPr>
            <w:rStyle w:val="Hyperlink"/>
            <w:rFonts w:asciiTheme="majorHAnsi" w:hAnsiTheme="majorHAnsi" w:cstheme="majorHAnsi"/>
          </w:rPr>
          <w:t>AODA Modules</w:t>
        </w:r>
      </w:hyperlink>
      <w:r w:rsidR="00A848EC">
        <w:rPr>
          <w:rFonts w:asciiTheme="majorHAnsi" w:hAnsiTheme="majorHAnsi" w:cstheme="majorHAnsi"/>
        </w:rPr>
        <w:t xml:space="preserve">, </w:t>
      </w:r>
      <w:hyperlink r:id="rId23" w:history="1">
        <w:r w:rsidR="00782236" w:rsidRPr="00782236">
          <w:rPr>
            <w:rStyle w:val="Hyperlink"/>
            <w:rFonts w:asciiTheme="majorHAnsi" w:hAnsiTheme="majorHAnsi" w:cstheme="majorHAnsi"/>
          </w:rPr>
          <w:t>Preventing Sexual Violence Module</w:t>
        </w:r>
      </w:hyperlink>
      <w:r w:rsidR="00F3411C">
        <w:rPr>
          <w:rFonts w:asciiTheme="majorHAnsi" w:eastAsia="Ubuntu" w:hAnsiTheme="majorHAnsi" w:cstheme="majorHAnsi"/>
        </w:rPr>
        <w:t xml:space="preserve">, </w:t>
      </w:r>
      <w:hyperlink r:id="rId24" w:history="1">
        <w:r w:rsidR="00A848EC" w:rsidRPr="00A848EC">
          <w:rPr>
            <w:rStyle w:val="Hyperlink"/>
            <w:rFonts w:asciiTheme="majorHAnsi" w:eastAsia="Ubuntu" w:hAnsiTheme="majorHAnsi" w:cstheme="majorHAnsi"/>
          </w:rPr>
          <w:t>4 Seasons of Reconciliation</w:t>
        </w:r>
      </w:hyperlink>
      <w:r w:rsidR="00A848EC">
        <w:rPr>
          <w:rFonts w:asciiTheme="majorHAnsi" w:eastAsia="Ubuntu" w:hAnsiTheme="majorHAnsi" w:cstheme="majorHAnsi"/>
        </w:rPr>
        <w:t xml:space="preserve"> </w:t>
      </w:r>
      <w:r w:rsidR="00F3411C">
        <w:rPr>
          <w:rFonts w:asciiTheme="majorHAnsi" w:eastAsia="Ubuntu" w:hAnsiTheme="majorHAnsi" w:cstheme="majorHAnsi"/>
        </w:rPr>
        <w:t xml:space="preserve">or </w:t>
      </w:r>
      <w:hyperlink r:id="rId25" w:history="1">
        <w:r w:rsidR="00F3411C" w:rsidRPr="00F3411C">
          <w:rPr>
            <w:rStyle w:val="Hyperlink"/>
            <w:rFonts w:asciiTheme="majorHAnsi" w:eastAsia="Ubuntu" w:hAnsiTheme="majorHAnsi" w:cstheme="majorHAnsi"/>
          </w:rPr>
          <w:t>Accessible (AODA) Instruction Training for Educators</w:t>
        </w:r>
      </w:hyperlink>
      <w:r w:rsidR="00F3411C">
        <w:rPr>
          <w:rFonts w:asciiTheme="majorHAnsi" w:eastAsia="Ubuntu" w:hAnsiTheme="majorHAnsi" w:cstheme="majorHAnsi"/>
        </w:rPr>
        <w:t xml:space="preserve"> </w:t>
      </w:r>
      <w:r w:rsidRPr="00782236">
        <w:rPr>
          <w:rFonts w:asciiTheme="majorHAnsi" w:eastAsia="Ubuntu" w:hAnsiTheme="majorHAnsi" w:cstheme="majorHAnsi"/>
        </w:rPr>
        <w:t xml:space="preserve">click </w:t>
      </w:r>
      <w:r w:rsidRPr="00782236">
        <w:rPr>
          <w:rFonts w:asciiTheme="majorHAnsi" w:eastAsia="Ubuntu" w:hAnsiTheme="majorHAnsi" w:cstheme="majorHAnsi"/>
          <w:b/>
        </w:rPr>
        <w:t xml:space="preserve">“Sign in to Enroll” </w:t>
      </w:r>
    </w:p>
    <w:p w14:paraId="0D767AEA" w14:textId="77777777" w:rsidR="00BD4DD2" w:rsidRPr="00782236" w:rsidRDefault="0068299E" w:rsidP="003E783D">
      <w:pPr>
        <w:numPr>
          <w:ilvl w:val="0"/>
          <w:numId w:val="3"/>
        </w:numPr>
        <w:spacing w:before="120" w:after="120"/>
        <w:rPr>
          <w:rFonts w:asciiTheme="majorHAnsi" w:eastAsia="Ubuntu" w:hAnsiTheme="majorHAnsi" w:cstheme="majorHAnsi"/>
        </w:rPr>
      </w:pPr>
      <w:r w:rsidRPr="00782236">
        <w:rPr>
          <w:rFonts w:asciiTheme="majorHAnsi" w:eastAsia="Ubuntu" w:hAnsiTheme="majorHAnsi" w:cstheme="majorHAnsi"/>
        </w:rPr>
        <w:t xml:space="preserve">Select the </w:t>
      </w:r>
      <w:r w:rsidRPr="00782236">
        <w:rPr>
          <w:rFonts w:asciiTheme="majorHAnsi" w:eastAsia="Ubuntu" w:hAnsiTheme="majorHAnsi" w:cstheme="majorHAnsi"/>
          <w:b/>
        </w:rPr>
        <w:t>External Login</w:t>
      </w:r>
      <w:r w:rsidRPr="00782236">
        <w:rPr>
          <w:rFonts w:asciiTheme="majorHAnsi" w:eastAsia="Ubuntu" w:hAnsiTheme="majorHAnsi" w:cstheme="majorHAnsi"/>
        </w:rPr>
        <w:t xml:space="preserve"> (far </w:t>
      </w:r>
      <w:r w:rsidRPr="00782236">
        <w:rPr>
          <w:rFonts w:asciiTheme="majorHAnsi" w:eastAsia="Ubuntu" w:hAnsiTheme="majorHAnsi" w:cstheme="majorHAnsi"/>
          <w:b/>
        </w:rPr>
        <w:t>right</w:t>
      </w:r>
      <w:r w:rsidRPr="00782236">
        <w:rPr>
          <w:rFonts w:asciiTheme="majorHAnsi" w:eastAsia="Ubuntu" w:hAnsiTheme="majorHAnsi" w:cstheme="majorHAnsi"/>
        </w:rPr>
        <w:t xml:space="preserve"> image below), and use an email address to login, you will need to create a new password. </w:t>
      </w:r>
    </w:p>
    <w:p w14:paraId="15560DA5" w14:textId="77777777" w:rsidR="00BD4DD2" w:rsidRPr="00782236" w:rsidRDefault="0068299E" w:rsidP="003E783D">
      <w:pPr>
        <w:spacing w:before="120" w:after="120"/>
        <w:jc w:val="center"/>
        <w:rPr>
          <w:rFonts w:asciiTheme="majorHAnsi" w:eastAsia="Ubuntu" w:hAnsiTheme="majorHAnsi" w:cstheme="majorHAnsi"/>
        </w:rPr>
      </w:pPr>
      <w:r w:rsidRPr="00782236">
        <w:rPr>
          <w:rFonts w:asciiTheme="majorHAnsi" w:eastAsia="Ubuntu" w:hAnsiTheme="majorHAnsi" w:cstheme="majorHAnsi"/>
          <w:noProof/>
        </w:rPr>
        <w:drawing>
          <wp:inline distT="114300" distB="114300" distL="114300" distR="114300" wp14:anchorId="310408CA" wp14:editId="02D1EAFA">
            <wp:extent cx="4539824" cy="1538288"/>
            <wp:effectExtent l="0" t="0" r="0" b="0"/>
            <wp:docPr id="29" name="image1.png" descr="Screenshot of the three login options for Catalog: Learn, Staff Login and External Login in Ontario Tech Brand colours. "/>
            <wp:cNvGraphicFramePr/>
            <a:graphic xmlns:a="http://schemas.openxmlformats.org/drawingml/2006/main">
              <a:graphicData uri="http://schemas.openxmlformats.org/drawingml/2006/picture">
                <pic:pic xmlns:pic="http://schemas.openxmlformats.org/drawingml/2006/picture">
                  <pic:nvPicPr>
                    <pic:cNvPr id="0" name="image1.png" descr="Screenshot of the three login options for Catalog: Learn, Staff Login and External Login in Ontario Tech Brand colours. "/>
                    <pic:cNvPicPr preferRelativeResize="0"/>
                  </pic:nvPicPr>
                  <pic:blipFill>
                    <a:blip r:embed="rId19"/>
                    <a:srcRect/>
                    <a:stretch>
                      <a:fillRect/>
                    </a:stretch>
                  </pic:blipFill>
                  <pic:spPr>
                    <a:xfrm>
                      <a:off x="0" y="0"/>
                      <a:ext cx="4539824" cy="1538288"/>
                    </a:xfrm>
                    <a:prstGeom prst="rect">
                      <a:avLst/>
                    </a:prstGeom>
                    <a:ln/>
                  </pic:spPr>
                </pic:pic>
              </a:graphicData>
            </a:graphic>
          </wp:inline>
        </w:drawing>
      </w:r>
    </w:p>
    <w:p w14:paraId="215633FB" w14:textId="77777777" w:rsidR="00BD4DD2" w:rsidRPr="00782236" w:rsidRDefault="0068299E" w:rsidP="003E783D">
      <w:pPr>
        <w:spacing w:before="120" w:after="120"/>
        <w:jc w:val="center"/>
        <w:rPr>
          <w:rFonts w:asciiTheme="majorHAnsi" w:eastAsia="Ubuntu" w:hAnsiTheme="majorHAnsi" w:cstheme="majorHAnsi"/>
        </w:rPr>
      </w:pPr>
      <w:r w:rsidRPr="00782236">
        <w:rPr>
          <w:rFonts w:asciiTheme="majorHAnsi" w:eastAsia="Ubuntu" w:hAnsiTheme="majorHAnsi" w:cstheme="majorHAnsi"/>
          <w:b/>
        </w:rPr>
        <w:t xml:space="preserve">USE THE SAME EMAIL AND PASSWORD COMBINATION </w:t>
      </w:r>
      <w:r w:rsidRPr="00782236">
        <w:rPr>
          <w:rFonts w:asciiTheme="majorHAnsi" w:eastAsia="Ubuntu" w:hAnsiTheme="majorHAnsi" w:cstheme="majorHAnsi"/>
          <w:b/>
          <w:color w:val="E75D2A"/>
        </w:rPr>
        <w:t>EACH TIME</w:t>
      </w:r>
      <w:r w:rsidRPr="00782236">
        <w:rPr>
          <w:rFonts w:asciiTheme="majorHAnsi" w:eastAsia="Ubuntu" w:hAnsiTheme="majorHAnsi" w:cstheme="majorHAnsi"/>
          <w:b/>
        </w:rPr>
        <w:t xml:space="preserve"> YOU RETURN TO THE TRAINING MODULES. </w:t>
      </w:r>
      <w:r w:rsidRPr="00782236">
        <w:rPr>
          <w:rFonts w:asciiTheme="majorHAnsi" w:eastAsia="Ubuntu" w:hAnsiTheme="majorHAnsi" w:cstheme="majorHAnsi"/>
          <w:b/>
          <w:color w:val="E75D2A"/>
        </w:rPr>
        <w:t xml:space="preserve">DO NOT </w:t>
      </w:r>
      <w:r w:rsidRPr="00782236">
        <w:rPr>
          <w:rFonts w:asciiTheme="majorHAnsi" w:eastAsia="Ubuntu" w:hAnsiTheme="majorHAnsi" w:cstheme="majorHAnsi"/>
          <w:b/>
        </w:rPr>
        <w:t xml:space="preserve">CREATE A NEW ACCOUNT. </w:t>
      </w:r>
    </w:p>
    <w:p w14:paraId="1FB1306F" w14:textId="12BAB6D6" w:rsidR="002A0B95" w:rsidRPr="00F471FF" w:rsidRDefault="0068299E" w:rsidP="00F471FF">
      <w:pPr>
        <w:numPr>
          <w:ilvl w:val="0"/>
          <w:numId w:val="3"/>
        </w:numPr>
        <w:spacing w:before="120" w:after="120"/>
        <w:rPr>
          <w:rFonts w:asciiTheme="majorHAnsi" w:eastAsia="Ubuntu" w:hAnsiTheme="majorHAnsi" w:cstheme="majorHAnsi"/>
        </w:rPr>
      </w:pPr>
      <w:r w:rsidRPr="00782236">
        <w:rPr>
          <w:rFonts w:asciiTheme="majorHAnsi" w:eastAsia="Ubuntu" w:hAnsiTheme="majorHAnsi" w:cstheme="majorHAnsi"/>
        </w:rPr>
        <w:lastRenderedPageBreak/>
        <w:t xml:space="preserve">Once logged in select </w:t>
      </w:r>
      <w:r w:rsidRPr="00782236">
        <w:rPr>
          <w:rFonts w:asciiTheme="majorHAnsi" w:eastAsia="Ubuntu" w:hAnsiTheme="majorHAnsi" w:cstheme="majorHAnsi"/>
          <w:b/>
        </w:rPr>
        <w:t>“Student Dashboard”</w:t>
      </w:r>
      <w:r w:rsidRPr="00782236">
        <w:rPr>
          <w:rFonts w:asciiTheme="majorHAnsi" w:eastAsia="Ubuntu" w:hAnsiTheme="majorHAnsi" w:cstheme="majorHAnsi"/>
        </w:rPr>
        <w:t xml:space="preserve"> from the drop down adjacent to your name </w:t>
      </w:r>
      <w:r w:rsidR="002A0B95" w:rsidRPr="00F471FF">
        <w:rPr>
          <w:rFonts w:asciiTheme="majorHAnsi" w:hAnsiTheme="majorHAnsi" w:cstheme="majorHAnsi"/>
          <w:lang w:val="en-CA"/>
        </w:rPr>
        <w:t xml:space="preserve">and then select ‘Go </w:t>
      </w:r>
      <w:proofErr w:type="gramStart"/>
      <w:r w:rsidR="002A0B95" w:rsidRPr="00F471FF">
        <w:rPr>
          <w:rFonts w:asciiTheme="majorHAnsi" w:hAnsiTheme="majorHAnsi" w:cstheme="majorHAnsi"/>
          <w:lang w:val="en-CA"/>
        </w:rPr>
        <w:t>To</w:t>
      </w:r>
      <w:proofErr w:type="gramEnd"/>
      <w:r w:rsidR="002A0B95" w:rsidRPr="00F471FF">
        <w:rPr>
          <w:rFonts w:asciiTheme="majorHAnsi" w:hAnsiTheme="majorHAnsi" w:cstheme="majorHAnsi"/>
          <w:lang w:val="en-CA"/>
        </w:rPr>
        <w:t xml:space="preserve"> Course’ or from Learn select ‘Courses’ from the sidebar and select ‘All Courses”.</w:t>
      </w:r>
    </w:p>
    <w:p w14:paraId="4E054864" w14:textId="77777777" w:rsidR="00BD4DD2" w:rsidRPr="00782236" w:rsidRDefault="00BD4DD2" w:rsidP="003E783D">
      <w:pPr>
        <w:spacing w:before="120" w:after="120"/>
        <w:rPr>
          <w:rFonts w:asciiTheme="majorHAnsi" w:eastAsia="Ubuntu" w:hAnsiTheme="majorHAnsi" w:cstheme="majorHAnsi"/>
        </w:rPr>
      </w:pPr>
    </w:p>
    <w:p w14:paraId="79CDE06C" w14:textId="73749AAB" w:rsidR="00BD4DD2" w:rsidRPr="00555F5A" w:rsidRDefault="0068299E" w:rsidP="00555F5A">
      <w:pPr>
        <w:pStyle w:val="Heading3"/>
        <w:jc w:val="center"/>
        <w:rPr>
          <w:rFonts w:asciiTheme="majorHAnsi" w:hAnsiTheme="majorHAnsi" w:cstheme="majorHAnsi"/>
          <w:b/>
          <w:bCs/>
          <w:color w:val="002060"/>
          <w:sz w:val="22"/>
          <w:szCs w:val="22"/>
        </w:rPr>
      </w:pPr>
      <w:bookmarkStart w:id="10" w:name="_heading=h.al4n7fsq1cc2" w:colFirst="0" w:colLast="0"/>
      <w:bookmarkEnd w:id="10"/>
      <w:r w:rsidRPr="00555F5A">
        <w:rPr>
          <w:rFonts w:asciiTheme="majorHAnsi" w:hAnsiTheme="majorHAnsi" w:cstheme="majorHAnsi"/>
          <w:b/>
          <w:bCs/>
          <w:color w:val="002060"/>
          <w:sz w:val="22"/>
          <w:szCs w:val="22"/>
        </w:rPr>
        <w:br w:type="page"/>
      </w:r>
      <w:bookmarkStart w:id="11" w:name="_Toc132791633"/>
      <w:r w:rsidR="00782236" w:rsidRPr="00555F5A">
        <w:rPr>
          <w:rFonts w:asciiTheme="majorHAnsi" w:hAnsiTheme="majorHAnsi" w:cstheme="majorHAnsi"/>
          <w:b/>
          <w:bCs/>
          <w:color w:val="002060"/>
          <w:sz w:val="22"/>
          <w:szCs w:val="22"/>
        </w:rPr>
        <w:lastRenderedPageBreak/>
        <w:t>TROUBLESHOOTING FAQS</w:t>
      </w:r>
      <w:bookmarkEnd w:id="11"/>
      <w:r w:rsidR="00E955B4" w:rsidRPr="00555F5A">
        <w:rPr>
          <w:rFonts w:asciiTheme="majorHAnsi" w:hAnsiTheme="majorHAnsi" w:cstheme="majorHAnsi"/>
          <w:b/>
          <w:bCs/>
          <w:color w:val="002060"/>
          <w:sz w:val="22"/>
          <w:szCs w:val="22"/>
        </w:rPr>
        <w:br/>
      </w:r>
    </w:p>
    <w:p w14:paraId="6A279115" w14:textId="7E1A5DE3" w:rsidR="00BD4DD2" w:rsidRDefault="0068299E" w:rsidP="003E783D">
      <w:pPr>
        <w:spacing w:before="120" w:after="120"/>
        <w:jc w:val="center"/>
        <w:rPr>
          <w:rFonts w:asciiTheme="majorHAnsi" w:eastAsia="Ubuntu" w:hAnsiTheme="majorHAnsi" w:cstheme="majorHAnsi"/>
          <w:b/>
        </w:rPr>
      </w:pPr>
      <w:r w:rsidRPr="00782236">
        <w:rPr>
          <w:rFonts w:asciiTheme="majorHAnsi" w:eastAsia="Ubuntu" w:hAnsiTheme="majorHAnsi" w:cstheme="majorHAnsi"/>
          <w:b/>
        </w:rPr>
        <w:t xml:space="preserve">When encountering issues, you can always close the browser window and restart. </w:t>
      </w:r>
    </w:p>
    <w:p w14:paraId="5490D948" w14:textId="77777777" w:rsidR="00511911" w:rsidRPr="00782236" w:rsidRDefault="00511911" w:rsidP="003E783D">
      <w:pPr>
        <w:spacing w:before="120" w:after="120"/>
        <w:jc w:val="center"/>
        <w:rPr>
          <w:rFonts w:asciiTheme="majorHAnsi" w:eastAsia="Ubuntu" w:hAnsiTheme="majorHAnsi" w:cstheme="majorHAnsi"/>
          <w:b/>
          <w:color w:val="0070C0"/>
        </w:rPr>
      </w:pPr>
    </w:p>
    <w:p w14:paraId="0AF5CA98" w14:textId="19BFED37" w:rsidR="00BD4DD2" w:rsidRPr="00782236" w:rsidRDefault="00782236" w:rsidP="003E783D">
      <w:pPr>
        <w:pStyle w:val="Heading3"/>
        <w:spacing w:before="120" w:after="120"/>
        <w:rPr>
          <w:rFonts w:asciiTheme="majorHAnsi" w:eastAsia="Ubuntu" w:hAnsiTheme="majorHAnsi" w:cstheme="majorHAnsi"/>
          <w:b/>
          <w:color w:val="0070C0"/>
          <w:sz w:val="22"/>
          <w:szCs w:val="22"/>
        </w:rPr>
      </w:pPr>
      <w:bookmarkStart w:id="12" w:name="_heading=h.nduc96p85r6x" w:colFirst="0" w:colLast="0"/>
      <w:bookmarkStart w:id="13" w:name="_Toc132791634"/>
      <w:bookmarkEnd w:id="12"/>
      <w:r w:rsidRPr="00782236">
        <w:rPr>
          <w:rFonts w:asciiTheme="majorHAnsi" w:eastAsia="Ubuntu" w:hAnsiTheme="majorHAnsi" w:cstheme="majorHAnsi"/>
          <w:b/>
          <w:color w:val="0070C0"/>
          <w:sz w:val="22"/>
          <w:szCs w:val="22"/>
        </w:rPr>
        <w:t>RECOMMENDED BROWSER</w:t>
      </w:r>
      <w:bookmarkEnd w:id="13"/>
    </w:p>
    <w:p w14:paraId="1269D548" w14:textId="6605A2B8" w:rsidR="00BD4DD2" w:rsidRPr="00782236" w:rsidRDefault="0068299E" w:rsidP="003E783D">
      <w:pPr>
        <w:spacing w:before="120" w:after="120"/>
        <w:rPr>
          <w:rFonts w:asciiTheme="majorHAnsi" w:eastAsia="Ubuntu" w:hAnsiTheme="majorHAnsi" w:cstheme="majorHAnsi"/>
          <w:b/>
          <w:color w:val="0070C0"/>
        </w:rPr>
      </w:pPr>
      <w:r w:rsidRPr="00782236">
        <w:rPr>
          <w:rFonts w:asciiTheme="majorHAnsi" w:eastAsia="Ubuntu" w:hAnsiTheme="majorHAnsi" w:cstheme="majorHAnsi"/>
        </w:rPr>
        <w:t xml:space="preserve">The recommended browser for </w:t>
      </w:r>
      <w:r w:rsidR="00424570" w:rsidRPr="00782236">
        <w:rPr>
          <w:rFonts w:asciiTheme="majorHAnsi" w:eastAsia="Ubuntu" w:hAnsiTheme="majorHAnsi" w:cstheme="majorHAnsi"/>
        </w:rPr>
        <w:t>t</w:t>
      </w:r>
      <w:r w:rsidRPr="00782236">
        <w:rPr>
          <w:rFonts w:asciiTheme="majorHAnsi" w:eastAsia="Ubuntu" w:hAnsiTheme="majorHAnsi" w:cstheme="majorHAnsi"/>
        </w:rPr>
        <w:t xml:space="preserve">raining Modules </w:t>
      </w:r>
      <w:r w:rsidR="00424570" w:rsidRPr="00782236">
        <w:rPr>
          <w:rFonts w:asciiTheme="majorHAnsi" w:eastAsia="Ubuntu" w:hAnsiTheme="majorHAnsi" w:cstheme="majorHAnsi"/>
        </w:rPr>
        <w:t xml:space="preserve">in Canvas </w:t>
      </w:r>
      <w:r w:rsidRPr="00782236">
        <w:rPr>
          <w:rFonts w:asciiTheme="majorHAnsi" w:eastAsia="Ubuntu" w:hAnsiTheme="majorHAnsi" w:cstheme="majorHAnsi"/>
        </w:rPr>
        <w:t xml:space="preserve">is </w:t>
      </w:r>
      <w:r w:rsidRPr="00782236">
        <w:rPr>
          <w:rFonts w:asciiTheme="majorHAnsi" w:eastAsia="Ubuntu" w:hAnsiTheme="majorHAnsi" w:cstheme="majorHAnsi"/>
          <w:b/>
        </w:rPr>
        <w:t>Chrome</w:t>
      </w:r>
      <w:r w:rsidRPr="00782236">
        <w:rPr>
          <w:rFonts w:asciiTheme="majorHAnsi" w:eastAsia="Ubuntu" w:hAnsiTheme="majorHAnsi" w:cstheme="majorHAnsi"/>
        </w:rPr>
        <w:t xml:space="preserve">, please ensure that you have the most recent version. </w:t>
      </w:r>
    </w:p>
    <w:p w14:paraId="5EDC9701" w14:textId="7AC1A5E2" w:rsidR="00BD4DD2" w:rsidRPr="00782236" w:rsidRDefault="00782236" w:rsidP="003E783D">
      <w:pPr>
        <w:pStyle w:val="Heading3"/>
        <w:spacing w:before="120" w:after="120"/>
        <w:rPr>
          <w:rFonts w:asciiTheme="majorHAnsi" w:eastAsia="Ubuntu" w:hAnsiTheme="majorHAnsi" w:cstheme="majorHAnsi"/>
          <w:b/>
          <w:color w:val="0070C0"/>
          <w:sz w:val="22"/>
          <w:szCs w:val="22"/>
        </w:rPr>
      </w:pPr>
      <w:bookmarkStart w:id="14" w:name="_heading=h.jwjhsk6fk3v8" w:colFirst="0" w:colLast="0"/>
      <w:bookmarkStart w:id="15" w:name="_heading=h.tma7g8zdxiw0" w:colFirst="0" w:colLast="0"/>
      <w:bookmarkStart w:id="16" w:name="_Toc132791635"/>
      <w:bookmarkEnd w:id="14"/>
      <w:bookmarkEnd w:id="15"/>
      <w:r w:rsidRPr="00782236">
        <w:rPr>
          <w:rFonts w:asciiTheme="majorHAnsi" w:eastAsia="Ubuntu" w:hAnsiTheme="majorHAnsi" w:cstheme="majorHAnsi"/>
          <w:b/>
          <w:color w:val="0070C0"/>
          <w:sz w:val="22"/>
          <w:szCs w:val="22"/>
        </w:rPr>
        <w:t>THE MODULE FROZE AND I CANNOT RESUME</w:t>
      </w:r>
      <w:bookmarkEnd w:id="16"/>
      <w:r w:rsidRPr="00782236">
        <w:rPr>
          <w:rFonts w:asciiTheme="majorHAnsi" w:eastAsia="Ubuntu" w:hAnsiTheme="majorHAnsi" w:cstheme="majorHAnsi"/>
          <w:b/>
          <w:color w:val="0070C0"/>
          <w:sz w:val="22"/>
          <w:szCs w:val="22"/>
        </w:rPr>
        <w:t xml:space="preserve"> </w:t>
      </w:r>
    </w:p>
    <w:p w14:paraId="4F99DC1A" w14:textId="77777777" w:rsidR="00BD4DD2" w:rsidRPr="00782236" w:rsidRDefault="0068299E" w:rsidP="003E783D">
      <w:pPr>
        <w:spacing w:before="120" w:after="120"/>
        <w:rPr>
          <w:rFonts w:asciiTheme="majorHAnsi" w:eastAsia="Ubuntu" w:hAnsiTheme="majorHAnsi" w:cstheme="majorHAnsi"/>
        </w:rPr>
      </w:pPr>
      <w:r w:rsidRPr="00782236">
        <w:rPr>
          <w:rFonts w:asciiTheme="majorHAnsi" w:eastAsia="Ubuntu" w:hAnsiTheme="majorHAnsi" w:cstheme="majorHAnsi"/>
        </w:rPr>
        <w:t xml:space="preserve">Sometimes when you leave your module idle it will pause. However, instead of pressing “Resume” for each of the modules you should press “Restart” as this will refresh the module and ensure you are able to complete it. </w:t>
      </w:r>
    </w:p>
    <w:p w14:paraId="5C9DAA02" w14:textId="249987D6" w:rsidR="00BD4DD2" w:rsidRPr="00782236" w:rsidRDefault="00782236" w:rsidP="003E783D">
      <w:pPr>
        <w:pStyle w:val="Heading3"/>
        <w:spacing w:before="120" w:after="120"/>
        <w:rPr>
          <w:rFonts w:asciiTheme="majorHAnsi" w:eastAsia="Ubuntu" w:hAnsiTheme="majorHAnsi" w:cstheme="majorHAnsi"/>
          <w:b/>
          <w:color w:val="0070C0"/>
          <w:sz w:val="22"/>
          <w:szCs w:val="22"/>
        </w:rPr>
      </w:pPr>
      <w:bookmarkStart w:id="17" w:name="_heading=h.fc5pyny657u4" w:colFirst="0" w:colLast="0"/>
      <w:bookmarkStart w:id="18" w:name="_Toc132791636"/>
      <w:bookmarkEnd w:id="17"/>
      <w:r w:rsidRPr="00782236">
        <w:rPr>
          <w:rFonts w:asciiTheme="majorHAnsi" w:eastAsia="Ubuntu" w:hAnsiTheme="majorHAnsi" w:cstheme="majorHAnsi"/>
          <w:b/>
          <w:color w:val="0070C0"/>
          <w:sz w:val="22"/>
          <w:szCs w:val="22"/>
        </w:rPr>
        <w:t>ERROR MESSAGE “YUL.SCORM”</w:t>
      </w:r>
      <w:bookmarkEnd w:id="18"/>
    </w:p>
    <w:p w14:paraId="27900364" w14:textId="013C39A9" w:rsidR="00BD4DD2" w:rsidRDefault="0068299E" w:rsidP="003E783D">
      <w:pPr>
        <w:spacing w:before="120" w:after="120"/>
        <w:rPr>
          <w:rFonts w:asciiTheme="majorHAnsi" w:eastAsia="Ubuntu" w:hAnsiTheme="majorHAnsi" w:cstheme="majorHAnsi"/>
        </w:rPr>
      </w:pPr>
      <w:r w:rsidRPr="00782236">
        <w:rPr>
          <w:rFonts w:asciiTheme="majorHAnsi" w:eastAsia="Ubuntu" w:hAnsiTheme="majorHAnsi" w:cstheme="majorHAnsi"/>
        </w:rPr>
        <w:t xml:space="preserve">Please refresh the browser and restart the module </w:t>
      </w:r>
    </w:p>
    <w:p w14:paraId="7E7CADEE" w14:textId="77777777" w:rsidR="00782236" w:rsidRPr="00782236" w:rsidRDefault="00782236" w:rsidP="003E783D">
      <w:pPr>
        <w:spacing w:before="120" w:after="120"/>
        <w:rPr>
          <w:rFonts w:asciiTheme="majorHAnsi" w:eastAsia="Ubuntu" w:hAnsiTheme="majorHAnsi" w:cstheme="majorHAnsi"/>
        </w:rPr>
      </w:pPr>
    </w:p>
    <w:p w14:paraId="67383A7A" w14:textId="77777777" w:rsidR="00782236" w:rsidRDefault="0068299E" w:rsidP="003E783D">
      <w:pPr>
        <w:spacing w:before="120" w:after="120"/>
        <w:jc w:val="center"/>
        <w:rPr>
          <w:rFonts w:asciiTheme="majorHAnsi" w:hAnsiTheme="majorHAnsi" w:cstheme="majorHAnsi"/>
        </w:rPr>
      </w:pPr>
      <w:bookmarkStart w:id="19" w:name="_heading=h.gpjevne1pk8j" w:colFirst="0" w:colLast="0"/>
      <w:bookmarkEnd w:id="19"/>
      <w:r w:rsidRPr="00782236">
        <w:rPr>
          <w:rFonts w:asciiTheme="majorHAnsi" w:hAnsiTheme="majorHAnsi" w:cstheme="majorHAnsi"/>
          <w:highlight w:val="white"/>
        </w:rPr>
        <w:t xml:space="preserve">Should you continue to encounter </w:t>
      </w:r>
      <w:r w:rsidR="00424570" w:rsidRPr="00782236">
        <w:rPr>
          <w:rFonts w:asciiTheme="majorHAnsi" w:hAnsiTheme="majorHAnsi" w:cstheme="majorHAnsi"/>
          <w:highlight w:val="white"/>
        </w:rPr>
        <w:t>i</w:t>
      </w:r>
      <w:r w:rsidRPr="00782236">
        <w:rPr>
          <w:rFonts w:asciiTheme="majorHAnsi" w:hAnsiTheme="majorHAnsi" w:cstheme="majorHAnsi"/>
          <w:highlight w:val="white"/>
        </w:rPr>
        <w:t xml:space="preserve">ssues contact </w:t>
      </w:r>
    </w:p>
    <w:p w14:paraId="342C4894" w14:textId="24CDB2AB" w:rsidR="00BD4DD2" w:rsidRPr="00782236" w:rsidRDefault="00000000" w:rsidP="003E783D">
      <w:pPr>
        <w:spacing w:before="120" w:after="120"/>
        <w:jc w:val="center"/>
        <w:rPr>
          <w:rFonts w:asciiTheme="majorHAnsi" w:hAnsiTheme="majorHAnsi" w:cstheme="majorHAnsi"/>
        </w:rPr>
      </w:pPr>
      <w:hyperlink r:id="rId26" w:history="1">
        <w:r w:rsidR="00782236" w:rsidRPr="00AC7769">
          <w:rPr>
            <w:rStyle w:val="Hyperlink"/>
            <w:rFonts w:asciiTheme="majorHAnsi" w:eastAsia="Ubuntu" w:hAnsiTheme="majorHAnsi" w:cstheme="majorHAnsi"/>
            <w:b/>
          </w:rPr>
          <w:t>healthandsafetytraining</w:t>
        </w:r>
        <w:r w:rsidR="00782236" w:rsidRPr="00AC7769">
          <w:rPr>
            <w:rStyle w:val="Hyperlink"/>
            <w:rFonts w:asciiTheme="majorHAnsi" w:eastAsia="Ubuntu" w:hAnsiTheme="majorHAnsi" w:cstheme="majorHAnsi"/>
            <w:b/>
            <w:highlight w:val="white"/>
          </w:rPr>
          <w:t>@ontariotechu.ca</w:t>
        </w:r>
      </w:hyperlink>
    </w:p>
    <w:sectPr w:rsidR="00BD4DD2" w:rsidRPr="00782236">
      <w:headerReference w:type="default" r:id="rId27"/>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92EB" w14:textId="77777777" w:rsidR="009E71EA" w:rsidRDefault="009E71EA">
      <w:pPr>
        <w:spacing w:line="240" w:lineRule="auto"/>
      </w:pPr>
      <w:r>
        <w:separator/>
      </w:r>
    </w:p>
  </w:endnote>
  <w:endnote w:type="continuationSeparator" w:id="0">
    <w:p w14:paraId="3047646E" w14:textId="77777777" w:rsidR="009E71EA" w:rsidRDefault="009E71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Ubuntu">
    <w:panose1 w:val="020B05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2406" w14:textId="77777777" w:rsidR="00BD4DD2" w:rsidRDefault="0068299E">
    <w:pPr>
      <w:jc w:val="right"/>
      <w:rPr>
        <w:rFonts w:ascii="Ubuntu" w:eastAsia="Ubuntu" w:hAnsi="Ubuntu" w:cs="Ubuntu"/>
        <w:b/>
        <w:color w:val="E75D2A"/>
      </w:rPr>
    </w:pPr>
    <w:r>
      <w:rPr>
        <w:rFonts w:ascii="Ubuntu" w:eastAsia="Ubuntu" w:hAnsi="Ubuntu" w:cs="Ubuntu"/>
        <w:b/>
        <w:color w:val="E75D2A"/>
      </w:rPr>
      <w:fldChar w:fldCharType="begin"/>
    </w:r>
    <w:r>
      <w:rPr>
        <w:rFonts w:ascii="Ubuntu" w:eastAsia="Ubuntu" w:hAnsi="Ubuntu" w:cs="Ubuntu"/>
        <w:b/>
        <w:color w:val="E75D2A"/>
      </w:rPr>
      <w:instrText>PAGE</w:instrText>
    </w:r>
    <w:r>
      <w:rPr>
        <w:rFonts w:ascii="Ubuntu" w:eastAsia="Ubuntu" w:hAnsi="Ubuntu" w:cs="Ubuntu"/>
        <w:b/>
        <w:color w:val="E75D2A"/>
      </w:rPr>
      <w:fldChar w:fldCharType="separate"/>
    </w:r>
    <w:r w:rsidR="00686418">
      <w:rPr>
        <w:rFonts w:ascii="Ubuntu" w:eastAsia="Ubuntu" w:hAnsi="Ubuntu" w:cs="Ubuntu"/>
        <w:b/>
        <w:noProof/>
        <w:color w:val="E75D2A"/>
      </w:rPr>
      <w:t>1</w:t>
    </w:r>
    <w:r>
      <w:rPr>
        <w:rFonts w:ascii="Ubuntu" w:eastAsia="Ubuntu" w:hAnsi="Ubuntu" w:cs="Ubuntu"/>
        <w:b/>
        <w:color w:val="E75D2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6A1B5" w14:textId="77777777" w:rsidR="009E71EA" w:rsidRDefault="009E71EA">
      <w:pPr>
        <w:spacing w:line="240" w:lineRule="auto"/>
      </w:pPr>
      <w:r>
        <w:separator/>
      </w:r>
    </w:p>
  </w:footnote>
  <w:footnote w:type="continuationSeparator" w:id="0">
    <w:p w14:paraId="49DF3BFE" w14:textId="77777777" w:rsidR="009E71EA" w:rsidRDefault="009E71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BD65" w14:textId="2EEC96F0" w:rsidR="00BD4DD2" w:rsidRDefault="00BD4DD2">
    <w:pPr>
      <w:pStyle w:val="Heading3"/>
      <w:jc w:val="center"/>
      <w:rPr>
        <w:rFonts w:ascii="Ubuntu" w:eastAsia="Ubuntu" w:hAnsi="Ubuntu" w:cs="Ubuntu"/>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58D"/>
    <w:multiLevelType w:val="multilevel"/>
    <w:tmpl w:val="DE644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45E26BF"/>
    <w:multiLevelType w:val="multilevel"/>
    <w:tmpl w:val="444C6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1B0932"/>
    <w:multiLevelType w:val="hybridMultilevel"/>
    <w:tmpl w:val="EB0854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D2CB8"/>
    <w:multiLevelType w:val="multilevel"/>
    <w:tmpl w:val="70AC197A"/>
    <w:lvl w:ilvl="0">
      <w:start w:val="1"/>
      <w:numFmt w:val="decimal"/>
      <w:lvlText w:val="%1."/>
      <w:lvlJc w:val="left"/>
      <w:pPr>
        <w:ind w:left="720" w:hanging="360"/>
      </w:pPr>
      <w:rPr>
        <w:rFonts w:ascii="Arial" w:eastAsia="Arial" w:hAnsi="Arial" w:cs="Arial"/>
        <w:color w:val="2D3B4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EE33F45"/>
    <w:multiLevelType w:val="hybridMultilevel"/>
    <w:tmpl w:val="FFFABE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4A7410"/>
    <w:multiLevelType w:val="hybridMultilevel"/>
    <w:tmpl w:val="A1B6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B216A1"/>
    <w:multiLevelType w:val="hybridMultilevel"/>
    <w:tmpl w:val="994A33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794A1B"/>
    <w:multiLevelType w:val="hybridMultilevel"/>
    <w:tmpl w:val="53B015E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76274C"/>
    <w:multiLevelType w:val="hybridMultilevel"/>
    <w:tmpl w:val="962A5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3185989">
    <w:abstractNumId w:val="3"/>
  </w:num>
  <w:num w:numId="2" w16cid:durableId="1307393357">
    <w:abstractNumId w:val="0"/>
  </w:num>
  <w:num w:numId="3" w16cid:durableId="1314094492">
    <w:abstractNumId w:val="1"/>
  </w:num>
  <w:num w:numId="4" w16cid:durableId="160127305">
    <w:abstractNumId w:val="7"/>
  </w:num>
  <w:num w:numId="5" w16cid:durableId="1213729726">
    <w:abstractNumId w:val="5"/>
  </w:num>
  <w:num w:numId="6" w16cid:durableId="335570573">
    <w:abstractNumId w:val="2"/>
  </w:num>
  <w:num w:numId="7" w16cid:durableId="1863935070">
    <w:abstractNumId w:val="8"/>
  </w:num>
  <w:num w:numId="8" w16cid:durableId="1018115731">
    <w:abstractNumId w:val="4"/>
  </w:num>
  <w:num w:numId="9" w16cid:durableId="1185735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DD2"/>
    <w:rsid w:val="000101D9"/>
    <w:rsid w:val="000C644C"/>
    <w:rsid w:val="000D6B25"/>
    <w:rsid w:val="001E6DEC"/>
    <w:rsid w:val="001F6AD4"/>
    <w:rsid w:val="0022755C"/>
    <w:rsid w:val="002A0B95"/>
    <w:rsid w:val="00302710"/>
    <w:rsid w:val="00314E52"/>
    <w:rsid w:val="003A7400"/>
    <w:rsid w:val="003B0C41"/>
    <w:rsid w:val="003E783D"/>
    <w:rsid w:val="00413F9C"/>
    <w:rsid w:val="00424570"/>
    <w:rsid w:val="004A526D"/>
    <w:rsid w:val="005047CC"/>
    <w:rsid w:val="00511911"/>
    <w:rsid w:val="00544411"/>
    <w:rsid w:val="00555F5A"/>
    <w:rsid w:val="005B342A"/>
    <w:rsid w:val="005F7430"/>
    <w:rsid w:val="0068299E"/>
    <w:rsid w:val="00686418"/>
    <w:rsid w:val="006A3C54"/>
    <w:rsid w:val="006F33F1"/>
    <w:rsid w:val="00711233"/>
    <w:rsid w:val="00726AE9"/>
    <w:rsid w:val="00760276"/>
    <w:rsid w:val="00782236"/>
    <w:rsid w:val="007A0EFF"/>
    <w:rsid w:val="008D550E"/>
    <w:rsid w:val="009976B9"/>
    <w:rsid w:val="009E71EA"/>
    <w:rsid w:val="00A20F81"/>
    <w:rsid w:val="00A73C4E"/>
    <w:rsid w:val="00A848EC"/>
    <w:rsid w:val="00AA3817"/>
    <w:rsid w:val="00AC4030"/>
    <w:rsid w:val="00B04FEB"/>
    <w:rsid w:val="00B8796A"/>
    <w:rsid w:val="00BB0B72"/>
    <w:rsid w:val="00BD4DD2"/>
    <w:rsid w:val="00BD51C5"/>
    <w:rsid w:val="00C449F9"/>
    <w:rsid w:val="00C832B9"/>
    <w:rsid w:val="00D238CD"/>
    <w:rsid w:val="00DE76CE"/>
    <w:rsid w:val="00E2637B"/>
    <w:rsid w:val="00E66A10"/>
    <w:rsid w:val="00E955B4"/>
    <w:rsid w:val="00F3411C"/>
    <w:rsid w:val="00F471FF"/>
    <w:rsid w:val="00F95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28605"/>
  <w15:docId w15:val="{94234BA7-92BA-4D26-B186-C91B174D6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42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651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1DC"/>
    <w:rPr>
      <w:rFonts w:ascii="Segoe UI" w:hAnsi="Segoe UI" w:cs="Segoe UI"/>
      <w:sz w:val="18"/>
      <w:szCs w:val="18"/>
    </w:rPr>
  </w:style>
  <w:style w:type="paragraph" w:styleId="ListParagraph">
    <w:name w:val="List Paragraph"/>
    <w:basedOn w:val="Normal"/>
    <w:uiPriority w:val="34"/>
    <w:qFormat/>
    <w:rsid w:val="0053598B"/>
    <w:pPr>
      <w:ind w:left="720"/>
      <w:contextualSpacing/>
    </w:pPr>
  </w:style>
  <w:style w:type="character" w:styleId="Hyperlink">
    <w:name w:val="Hyperlink"/>
    <w:basedOn w:val="DefaultParagraphFont"/>
    <w:uiPriority w:val="99"/>
    <w:unhideWhenUsed/>
    <w:rsid w:val="00424570"/>
    <w:rPr>
      <w:color w:val="0000FF" w:themeColor="hyperlink"/>
      <w:u w:val="single"/>
    </w:rPr>
  </w:style>
  <w:style w:type="character" w:styleId="UnresolvedMention">
    <w:name w:val="Unresolved Mention"/>
    <w:basedOn w:val="DefaultParagraphFont"/>
    <w:uiPriority w:val="99"/>
    <w:semiHidden/>
    <w:unhideWhenUsed/>
    <w:rsid w:val="00424570"/>
    <w:rPr>
      <w:color w:val="605E5C"/>
      <w:shd w:val="clear" w:color="auto" w:fill="E1DFDD"/>
    </w:rPr>
  </w:style>
  <w:style w:type="character" w:customStyle="1" w:styleId="Heading3Char">
    <w:name w:val="Heading 3 Char"/>
    <w:basedOn w:val="DefaultParagraphFont"/>
    <w:link w:val="Heading3"/>
    <w:uiPriority w:val="9"/>
    <w:rsid w:val="00424570"/>
    <w:rPr>
      <w:color w:val="434343"/>
      <w:sz w:val="28"/>
      <w:szCs w:val="28"/>
    </w:rPr>
  </w:style>
  <w:style w:type="paragraph" w:styleId="TOCHeading">
    <w:name w:val="TOC Heading"/>
    <w:basedOn w:val="Heading1"/>
    <w:next w:val="Normal"/>
    <w:uiPriority w:val="39"/>
    <w:unhideWhenUsed/>
    <w:qFormat/>
    <w:rsid w:val="005F7430"/>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3">
    <w:name w:val="toc 3"/>
    <w:basedOn w:val="Normal"/>
    <w:next w:val="Normal"/>
    <w:autoRedefine/>
    <w:uiPriority w:val="39"/>
    <w:unhideWhenUsed/>
    <w:rsid w:val="001F6AD4"/>
    <w:pPr>
      <w:tabs>
        <w:tab w:val="right" w:leader="dot" w:pos="9350"/>
      </w:tabs>
      <w:spacing w:after="100"/>
      <w:ind w:left="440"/>
    </w:pPr>
  </w:style>
  <w:style w:type="paragraph" w:styleId="CommentSubject">
    <w:name w:val="annotation subject"/>
    <w:basedOn w:val="CommentText"/>
    <w:next w:val="CommentText"/>
    <w:link w:val="CommentSubjectChar"/>
    <w:uiPriority w:val="99"/>
    <w:semiHidden/>
    <w:unhideWhenUsed/>
    <w:rsid w:val="00C832B9"/>
    <w:rPr>
      <w:b/>
      <w:bCs/>
    </w:rPr>
  </w:style>
  <w:style w:type="character" w:customStyle="1" w:styleId="CommentSubjectChar">
    <w:name w:val="Comment Subject Char"/>
    <w:basedOn w:val="CommentTextChar"/>
    <w:link w:val="CommentSubject"/>
    <w:uiPriority w:val="99"/>
    <w:semiHidden/>
    <w:rsid w:val="00C832B9"/>
    <w:rPr>
      <w:b/>
      <w:bCs/>
      <w:sz w:val="20"/>
      <w:szCs w:val="20"/>
    </w:rPr>
  </w:style>
  <w:style w:type="paragraph" w:styleId="Revision">
    <w:name w:val="Revision"/>
    <w:hidden/>
    <w:uiPriority w:val="99"/>
    <w:semiHidden/>
    <w:rsid w:val="00BB0B72"/>
    <w:pPr>
      <w:spacing w:line="240" w:lineRule="auto"/>
    </w:pPr>
  </w:style>
  <w:style w:type="character" w:styleId="FollowedHyperlink">
    <w:name w:val="FollowedHyperlink"/>
    <w:basedOn w:val="DefaultParagraphFont"/>
    <w:uiPriority w:val="99"/>
    <w:semiHidden/>
    <w:unhideWhenUsed/>
    <w:rsid w:val="00A848EC"/>
    <w:rPr>
      <w:color w:val="800080" w:themeColor="followedHyperlink"/>
      <w:u w:val="single"/>
    </w:rPr>
  </w:style>
  <w:style w:type="paragraph" w:styleId="Header">
    <w:name w:val="header"/>
    <w:basedOn w:val="Normal"/>
    <w:link w:val="HeaderChar"/>
    <w:uiPriority w:val="99"/>
    <w:unhideWhenUsed/>
    <w:rsid w:val="000D6B25"/>
    <w:pPr>
      <w:tabs>
        <w:tab w:val="center" w:pos="4680"/>
        <w:tab w:val="right" w:pos="9360"/>
      </w:tabs>
      <w:spacing w:line="240" w:lineRule="auto"/>
    </w:pPr>
  </w:style>
  <w:style w:type="character" w:customStyle="1" w:styleId="HeaderChar">
    <w:name w:val="Header Char"/>
    <w:basedOn w:val="DefaultParagraphFont"/>
    <w:link w:val="Header"/>
    <w:uiPriority w:val="99"/>
    <w:rsid w:val="000D6B25"/>
  </w:style>
  <w:style w:type="paragraph" w:styleId="Footer">
    <w:name w:val="footer"/>
    <w:basedOn w:val="Normal"/>
    <w:link w:val="FooterChar"/>
    <w:uiPriority w:val="99"/>
    <w:unhideWhenUsed/>
    <w:rsid w:val="000D6B25"/>
    <w:pPr>
      <w:tabs>
        <w:tab w:val="center" w:pos="4680"/>
        <w:tab w:val="right" w:pos="9360"/>
      </w:tabs>
      <w:spacing w:line="240" w:lineRule="auto"/>
    </w:pPr>
  </w:style>
  <w:style w:type="character" w:customStyle="1" w:styleId="FooterChar">
    <w:name w:val="Footer Char"/>
    <w:basedOn w:val="DefaultParagraphFont"/>
    <w:link w:val="Footer"/>
    <w:uiPriority w:val="99"/>
    <w:rsid w:val="000D6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294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hr.catalog.ontariotechu.ca/courses/accessible-aoda-instruction-training-for-educators?__hstc=216392905.59ab92548e5c57010a2aefa05e0d93a0.1674848424462.1695738116994.1695743341760.62&amp;__hssc=216392905.1.1695743341760&amp;__hsfp=471034161" TargetMode="External"/><Relationship Id="rId26" Type="http://schemas.openxmlformats.org/officeDocument/2006/relationships/hyperlink" Target="mailto:healthandsafetytraining@ontariotechu.ca" TargetMode="External"/><Relationship Id="rId3" Type="http://schemas.openxmlformats.org/officeDocument/2006/relationships/numbering" Target="numbering.xml"/><Relationship Id="rId21" Type="http://schemas.openxmlformats.org/officeDocument/2006/relationships/hyperlink" Target="https://itch.io/embed-upload/4231249?color=333333"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hr.catalog.ontariotechu.ca/courses/4-seasons-of-reconciliation" TargetMode="External"/><Relationship Id="rId25" Type="http://schemas.openxmlformats.org/officeDocument/2006/relationships/hyperlink" Target="https://hr.catalog.ontariotechu.ca/courses/accessible-aoda-instruction-training-for-educators?__hstc=216392905.59ab92548e5c57010a2aefa05e0d93a0.1674848424462.1695738116994.1695743341760.62&amp;__hssc=216392905.1.1695743341760&amp;__hsfp=471034161" TargetMode="External"/><Relationship Id="rId2" Type="http://schemas.openxmlformats.org/officeDocument/2006/relationships/customXml" Target="../customXml/item2.xml"/><Relationship Id="rId16" Type="http://schemas.openxmlformats.org/officeDocument/2006/relationships/hyperlink" Target="https://hr.catalog.ontariotechu.ca/courses/preventing-sexual-violence---building-a-respectful-campus-together"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r.catalog.ontariotechu.ca/" TargetMode="External"/><Relationship Id="rId24" Type="http://schemas.openxmlformats.org/officeDocument/2006/relationships/hyperlink" Target="https://hr.catalog.ontariotechu.ca/courses/4-seasons-of-reconciliation" TargetMode="External"/><Relationship Id="rId5" Type="http://schemas.openxmlformats.org/officeDocument/2006/relationships/settings" Target="settings.xml"/><Relationship Id="rId15" Type="http://schemas.openxmlformats.org/officeDocument/2006/relationships/hyperlink" Target="https://hr.catalog.ontariotechu.ca/courses/ontario-tech-aoda-modules" TargetMode="External"/><Relationship Id="rId23" Type="http://schemas.openxmlformats.org/officeDocument/2006/relationships/hyperlink" Target="https://hr.catalog.ontariotechu.ca/courses/preventing-sexual-violence---building-a-respectful-campus-together" TargetMode="External"/><Relationship Id="rId28" Type="http://schemas.openxmlformats.org/officeDocument/2006/relationships/footer" Target="footer1.xml"/><Relationship Id="rId10" Type="http://schemas.openxmlformats.org/officeDocument/2006/relationships/hyperlink" Target="mailto:hraccessibility@ontariotechu.ca"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hr.catalog.ontariotechu.ca/courses/ontario-tech-aoda-modules"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j331fgwnbpjV+e7UhgGI17y83gA==">AMUW2mWyL7acQSpzm1ZjdMZgEQH0mj1/UFpQDzS/gRdN+avYEFbmeREJG+Nu+TN3szWo/wstfI8KRp9RCZ5rfpYbWGhsWQ0u2gLgG+/r1HKb0hR/UafmfVKEJla4+CjmdbZC3lyiHLnflTYVP3cdGl39BisCMFqKVXj8lmovUUXPCbf+LNLzRTvrSTgpGk/bu3z6NOq5T3iA765gYNUpF/B8bvd708tjf5bQCP29U1LdLpk9uV77KS9wSDhygCT3Jk/McUKnUz01pRdypq+JbXKo0UPNXQouk9lFod+Soq4TvtFNe3s1Uq/2Y+Ijo80ZW3GwU2KMWBrpsrWmI+su7RjP2XBI2PmuWpntRvIxM8eGg9l4Sv4au2PIXLvvaiLSmhvq552I8A+7</go:docsCustomData>
</go:gDocsCustomXmlDataStorage>
</file>

<file path=customXml/itemProps1.xml><?xml version="1.0" encoding="utf-8"?>
<ds:datastoreItem xmlns:ds="http://schemas.openxmlformats.org/officeDocument/2006/customXml" ds:itemID="{63AAAE35-B3C9-47D3-B70D-7C3997D6B4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1062</Words>
  <Characters>6057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Day;Christine cairns</dc:creator>
  <cp:lastModifiedBy>Nancy Arulnathan</cp:lastModifiedBy>
  <cp:revision>4</cp:revision>
  <cp:lastPrinted>2023-09-26T18:28:00Z</cp:lastPrinted>
  <dcterms:created xsi:type="dcterms:W3CDTF">2023-09-26T18:28:00Z</dcterms:created>
  <dcterms:modified xsi:type="dcterms:W3CDTF">2023-09-26T18:28:00Z</dcterms:modified>
</cp:coreProperties>
</file>